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0F" w:rsidRPr="0061000F" w:rsidRDefault="00BA20B8" w:rsidP="0061000F">
      <w:pPr>
        <w:pStyle w:val="KeinLeerraum"/>
        <w:rPr>
          <w:rFonts w:ascii="Arial" w:hAnsi="Arial" w:cs="Arial"/>
          <w:b/>
          <w:sz w:val="44"/>
          <w:szCs w:val="44"/>
        </w:rPr>
      </w:pPr>
      <w:r w:rsidRPr="0061000F">
        <w:rPr>
          <w:rFonts w:ascii="Arial" w:hAnsi="Arial" w:cs="Arial"/>
          <w:b/>
          <w:sz w:val="44"/>
          <w:szCs w:val="44"/>
        </w:rPr>
        <w:t xml:space="preserve">EMO 2015: </w:t>
      </w:r>
    </w:p>
    <w:p w:rsidR="0061000F" w:rsidRDefault="00BE415E" w:rsidP="0061000F">
      <w:pPr>
        <w:pStyle w:val="KeinLeerraum"/>
        <w:rPr>
          <w:rFonts w:ascii="Arial" w:hAnsi="Arial" w:cs="Arial"/>
          <w:b/>
          <w:sz w:val="44"/>
          <w:szCs w:val="44"/>
        </w:rPr>
      </w:pPr>
      <w:r w:rsidRPr="0061000F">
        <w:rPr>
          <w:rFonts w:ascii="Arial" w:hAnsi="Arial" w:cs="Arial"/>
          <w:b/>
          <w:sz w:val="44"/>
          <w:szCs w:val="44"/>
        </w:rPr>
        <w:t>Aktualität</w:t>
      </w:r>
      <w:r w:rsidR="00C24B09" w:rsidRPr="0061000F">
        <w:rPr>
          <w:rFonts w:ascii="Arial" w:hAnsi="Arial" w:cs="Arial"/>
          <w:b/>
          <w:sz w:val="44"/>
          <w:szCs w:val="44"/>
        </w:rPr>
        <w:t xml:space="preserve"> </w:t>
      </w:r>
      <w:r w:rsidRPr="0061000F">
        <w:rPr>
          <w:rFonts w:ascii="Arial" w:hAnsi="Arial" w:cs="Arial"/>
          <w:b/>
          <w:sz w:val="44"/>
          <w:szCs w:val="44"/>
        </w:rPr>
        <w:t xml:space="preserve">und Wirtschaftlichkeit </w:t>
      </w:r>
    </w:p>
    <w:p w:rsidR="00BA20B8" w:rsidRPr="0061000F" w:rsidRDefault="00C24B09" w:rsidP="0061000F">
      <w:pPr>
        <w:pStyle w:val="KeinLeerraum"/>
        <w:rPr>
          <w:rFonts w:ascii="Arial" w:hAnsi="Arial" w:cs="Arial"/>
          <w:b/>
          <w:sz w:val="44"/>
          <w:szCs w:val="44"/>
        </w:rPr>
      </w:pPr>
      <w:r w:rsidRPr="0061000F">
        <w:rPr>
          <w:rFonts w:ascii="Arial" w:hAnsi="Arial" w:cs="Arial"/>
          <w:b/>
          <w:sz w:val="44"/>
          <w:szCs w:val="44"/>
        </w:rPr>
        <w:t>über die gesamte Lebensdauer</w:t>
      </w:r>
    </w:p>
    <w:p w:rsidR="0061000F" w:rsidRDefault="0061000F" w:rsidP="00224C7B"/>
    <w:p w:rsidR="00243F20" w:rsidRDefault="00BA20B8" w:rsidP="00224C7B">
      <w:r w:rsidRPr="00755387">
        <w:t>Nürtingen, Ju</w:t>
      </w:r>
      <w:r>
        <w:t>l</w:t>
      </w:r>
      <w:r w:rsidRPr="00755387">
        <w:t>i 201</w:t>
      </w:r>
      <w:r>
        <w:t>5</w:t>
      </w:r>
    </w:p>
    <w:p w:rsidR="006C42A0" w:rsidRDefault="006C42A0" w:rsidP="00224C7B"/>
    <w:p w:rsidR="006C42A0" w:rsidRPr="0061000F" w:rsidRDefault="006C42A0" w:rsidP="0061000F">
      <w:pPr>
        <w:spacing w:line="360" w:lineRule="auto"/>
        <w:rPr>
          <w:rFonts w:cs="Arial"/>
          <w:i/>
        </w:rPr>
      </w:pPr>
      <w:r w:rsidRPr="0061000F">
        <w:rPr>
          <w:rFonts w:cs="Arial"/>
          <w:bCs/>
          <w:i/>
        </w:rPr>
        <w:t>Universell einsetzbar, wirtschaftlich und den aktuellen Ansprüchen gerecht werden, das sind heute die</w:t>
      </w:r>
      <w:r w:rsidR="00A8237B">
        <w:rPr>
          <w:rFonts w:cs="Arial"/>
          <w:bCs/>
          <w:i/>
        </w:rPr>
        <w:t xml:space="preserve"> grundsätzlichen</w:t>
      </w:r>
      <w:r w:rsidRPr="0061000F">
        <w:rPr>
          <w:rFonts w:cs="Arial"/>
          <w:bCs/>
          <w:i/>
        </w:rPr>
        <w:t xml:space="preserve"> Anforderungen an Bearbeitungszentren. Für das Unternehmen HELLER müssen diese allerdings </w:t>
      </w:r>
      <w:r w:rsidR="00A8237B">
        <w:rPr>
          <w:rFonts w:cs="Arial"/>
          <w:bCs/>
          <w:i/>
        </w:rPr>
        <w:t xml:space="preserve">auch </w:t>
      </w:r>
      <w:r w:rsidRPr="0061000F">
        <w:rPr>
          <w:rFonts w:cs="Arial"/>
          <w:bCs/>
          <w:i/>
        </w:rPr>
        <w:t>über ihre gesamte Lebensdauer effizient, flexibel und produktiv einsetzbar sein. Deshalb wird HELLER zur EMO 2015 unter dem Motto „</w:t>
      </w:r>
      <w:proofErr w:type="spellStart"/>
      <w:r w:rsidRPr="0061000F">
        <w:rPr>
          <w:rFonts w:cs="Arial"/>
          <w:bCs/>
          <w:i/>
        </w:rPr>
        <w:t>Lifetime</w:t>
      </w:r>
      <w:proofErr w:type="spellEnd"/>
      <w:r w:rsidRPr="0061000F">
        <w:rPr>
          <w:rFonts w:cs="Arial"/>
          <w:bCs/>
          <w:i/>
        </w:rPr>
        <w:t xml:space="preserve"> </w:t>
      </w:r>
      <w:proofErr w:type="spellStart"/>
      <w:r w:rsidRPr="0061000F">
        <w:rPr>
          <w:rFonts w:cs="Arial"/>
          <w:bCs/>
          <w:i/>
        </w:rPr>
        <w:t>Productivity</w:t>
      </w:r>
      <w:proofErr w:type="spellEnd"/>
      <w:r w:rsidRPr="0061000F">
        <w:rPr>
          <w:rFonts w:cs="Arial"/>
          <w:bCs/>
          <w:i/>
        </w:rPr>
        <w:t xml:space="preserve">“ die Bearbeitungszentren H 4500, CP 4000 und </w:t>
      </w:r>
      <w:r w:rsidR="00282CAC" w:rsidRPr="0061000F">
        <w:rPr>
          <w:rFonts w:cs="Arial"/>
          <w:bCs/>
          <w:i/>
        </w:rPr>
        <w:t xml:space="preserve">das </w:t>
      </w:r>
      <w:r w:rsidR="00A8237B" w:rsidRPr="0061000F">
        <w:rPr>
          <w:rFonts w:cs="Arial"/>
          <w:bCs/>
          <w:i/>
        </w:rPr>
        <w:t xml:space="preserve">5-Achsbearbeitungszentrum FP 4000 </w:t>
      </w:r>
      <w:r w:rsidR="00A8237B">
        <w:rPr>
          <w:rFonts w:cs="Arial"/>
          <w:bCs/>
          <w:i/>
        </w:rPr>
        <w:t xml:space="preserve">in Verbindung mit einem </w:t>
      </w:r>
      <w:r w:rsidR="00282CAC" w:rsidRPr="0061000F">
        <w:rPr>
          <w:rFonts w:cs="Arial"/>
          <w:i/>
        </w:rPr>
        <w:t>flexible</w:t>
      </w:r>
      <w:r w:rsidR="00A8237B">
        <w:rPr>
          <w:rFonts w:cs="Arial"/>
          <w:i/>
        </w:rPr>
        <w:t>n</w:t>
      </w:r>
      <w:r w:rsidR="00282CAC" w:rsidRPr="0061000F">
        <w:rPr>
          <w:rFonts w:cs="Arial"/>
          <w:i/>
        </w:rPr>
        <w:t xml:space="preserve"> </w:t>
      </w:r>
      <w:proofErr w:type="spellStart"/>
      <w:r w:rsidR="00A8237B">
        <w:rPr>
          <w:rFonts w:cs="Arial"/>
          <w:i/>
        </w:rPr>
        <w:t>Palettencontainer</w:t>
      </w:r>
      <w:proofErr w:type="spellEnd"/>
      <w:r w:rsidR="00A8237B" w:rsidRPr="0061000F">
        <w:rPr>
          <w:rFonts w:cs="Arial"/>
          <w:i/>
        </w:rPr>
        <w:t xml:space="preserve"> </w:t>
      </w:r>
      <w:r w:rsidR="00282CAC" w:rsidRPr="0061000F">
        <w:rPr>
          <w:rFonts w:cs="Arial"/>
          <w:i/>
        </w:rPr>
        <w:t>FPC 100</w:t>
      </w:r>
      <w:r w:rsidR="00A8237B">
        <w:rPr>
          <w:rFonts w:cs="Arial"/>
          <w:i/>
        </w:rPr>
        <w:t>0</w:t>
      </w:r>
      <w:r w:rsidR="00282CAC" w:rsidRPr="0061000F">
        <w:rPr>
          <w:rFonts w:cs="Arial"/>
          <w:i/>
        </w:rPr>
        <w:t xml:space="preserve"> von </w:t>
      </w:r>
      <w:proofErr w:type="spellStart"/>
      <w:r w:rsidR="00282CAC" w:rsidRPr="0061000F">
        <w:rPr>
          <w:rFonts w:cs="Arial"/>
          <w:i/>
        </w:rPr>
        <w:t>Fastems</w:t>
      </w:r>
      <w:proofErr w:type="spellEnd"/>
      <w:r w:rsidR="00744D77">
        <w:rPr>
          <w:rFonts w:cs="Arial"/>
          <w:i/>
        </w:rPr>
        <w:t xml:space="preserve"> </w:t>
      </w:r>
      <w:r w:rsidRPr="0061000F">
        <w:rPr>
          <w:rFonts w:cs="Arial"/>
          <w:bCs/>
          <w:i/>
        </w:rPr>
        <w:t xml:space="preserve">vorstellen. Ein weiteres Highlight ist sicher aber auch die Tatsache, dass HELLER zur EMO 2015 das </w:t>
      </w:r>
      <w:r w:rsidRPr="0061000F">
        <w:rPr>
          <w:rFonts w:cs="Arial"/>
          <w:i/>
        </w:rPr>
        <w:t>25-jährige Jubiläum der italienischen Vertriebs- und Se</w:t>
      </w:r>
      <w:r w:rsidRPr="0061000F">
        <w:rPr>
          <w:rFonts w:cs="Arial"/>
          <w:i/>
        </w:rPr>
        <w:t>r</w:t>
      </w:r>
      <w:r w:rsidRPr="0061000F">
        <w:rPr>
          <w:rFonts w:cs="Arial"/>
          <w:i/>
        </w:rPr>
        <w:t xml:space="preserve">viceniederlassung feiert. </w:t>
      </w:r>
    </w:p>
    <w:p w:rsidR="006C42A0" w:rsidRPr="006C42A0" w:rsidRDefault="006C42A0" w:rsidP="00224C7B">
      <w:pPr>
        <w:rPr>
          <w:rFonts w:cs="Arial"/>
        </w:rPr>
      </w:pPr>
    </w:p>
    <w:p w:rsidR="0061000F" w:rsidRDefault="0061000F" w:rsidP="00224C7B">
      <w:pPr>
        <w:pStyle w:val="KeinLeerraum"/>
        <w:rPr>
          <w:rFonts w:ascii="Arial" w:hAnsi="Arial" w:cs="Arial"/>
          <w:b/>
          <w:sz w:val="20"/>
          <w:szCs w:val="20"/>
        </w:rPr>
        <w:sectPr w:rsidR="0061000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000F" w:rsidRDefault="00EA7D8B" w:rsidP="0061000F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Mit der H 4500</w:t>
      </w:r>
      <w:r w:rsidR="00C24B09">
        <w:rPr>
          <w:rFonts w:ascii="Arial" w:hAnsi="Arial" w:cs="Arial"/>
          <w:b/>
          <w:sz w:val="20"/>
          <w:szCs w:val="20"/>
        </w:rPr>
        <w:t xml:space="preserve"> </w:t>
      </w:r>
    </w:p>
    <w:p w:rsidR="00DE239E" w:rsidRDefault="00DE239E" w:rsidP="0061000F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Zuverlässigkeit selbst in Grenzbereichen</w:t>
      </w:r>
    </w:p>
    <w:p w:rsidR="00A050F6" w:rsidRDefault="00282CAC" w:rsidP="0061000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Kleinere Losgrößen, kürzere Lieferzeiten und komplexere Bauteile stellen Maschine</w:t>
      </w:r>
      <w:r w:rsidR="00DE239E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hersteller immer wi</w:t>
      </w:r>
      <w:r w:rsidR="00DE239E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der vor neue Herausforderungen.</w:t>
      </w:r>
      <w:r w:rsidR="00DE23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Das gilt allerdings auch, wenn es um Zuverlässigkeit </w:t>
      </w:r>
      <w:r>
        <w:rPr>
          <w:rFonts w:ascii="Arial" w:hAnsi="Arial" w:cs="Arial"/>
          <w:sz w:val="20"/>
          <w:szCs w:val="20"/>
        </w:rPr>
        <w:t>und</w:t>
      </w:r>
      <w:r w:rsidRPr="00A45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45737">
        <w:rPr>
          <w:rFonts w:ascii="Arial" w:hAnsi="Arial" w:cs="Arial"/>
          <w:sz w:val="20"/>
          <w:szCs w:val="20"/>
        </w:rPr>
        <w:t>roduktiv</w:t>
      </w:r>
      <w:r>
        <w:rPr>
          <w:rFonts w:ascii="Arial" w:hAnsi="Arial" w:cs="Arial"/>
          <w:sz w:val="20"/>
          <w:szCs w:val="20"/>
        </w:rPr>
        <w:t>ität</w:t>
      </w:r>
      <w:r w:rsidRPr="00A45737">
        <w:rPr>
          <w:rFonts w:ascii="Arial" w:hAnsi="Arial" w:cs="Arial"/>
          <w:sz w:val="20"/>
          <w:szCs w:val="20"/>
        </w:rPr>
        <w:t xml:space="preserve"> - selbst in Grenzbereichen </w:t>
      </w:r>
      <w:r w:rsidR="00DE239E">
        <w:rPr>
          <w:rFonts w:ascii="Arial" w:hAnsi="Arial" w:cs="Arial"/>
          <w:sz w:val="20"/>
          <w:szCs w:val="20"/>
        </w:rPr>
        <w:t xml:space="preserve">- geht. Mit dem </w:t>
      </w:r>
      <w:r w:rsidR="00DE239E" w:rsidRPr="00A45737">
        <w:rPr>
          <w:rFonts w:ascii="Arial" w:hAnsi="Arial" w:cs="Arial"/>
          <w:sz w:val="20"/>
          <w:szCs w:val="20"/>
        </w:rPr>
        <w:t>4-Achs-Bearbeitungszentrum H 4500 stellt HELLER zur EMO 201</w:t>
      </w:r>
      <w:r w:rsidR="00DE239E">
        <w:rPr>
          <w:rFonts w:ascii="Arial" w:hAnsi="Arial" w:cs="Arial"/>
          <w:sz w:val="20"/>
          <w:szCs w:val="20"/>
        </w:rPr>
        <w:t>5</w:t>
      </w:r>
      <w:r w:rsidR="00DE239E" w:rsidRPr="00A45737">
        <w:rPr>
          <w:rFonts w:ascii="Arial" w:hAnsi="Arial" w:cs="Arial"/>
          <w:sz w:val="20"/>
          <w:szCs w:val="20"/>
        </w:rPr>
        <w:t xml:space="preserve"> ein Maschine</w:t>
      </w:r>
      <w:r w:rsidR="00DE239E" w:rsidRPr="00A45737">
        <w:rPr>
          <w:rFonts w:ascii="Arial" w:hAnsi="Arial" w:cs="Arial"/>
          <w:sz w:val="20"/>
          <w:szCs w:val="20"/>
        </w:rPr>
        <w:t>n</w:t>
      </w:r>
      <w:r w:rsidR="00DE239E" w:rsidRPr="00A45737">
        <w:rPr>
          <w:rFonts w:ascii="Arial" w:hAnsi="Arial" w:cs="Arial"/>
          <w:sz w:val="20"/>
          <w:szCs w:val="20"/>
        </w:rPr>
        <w:t xml:space="preserve">konzept </w:t>
      </w:r>
      <w:r w:rsidR="00DE239E">
        <w:rPr>
          <w:rFonts w:ascii="Arial" w:hAnsi="Arial" w:cs="Arial"/>
          <w:sz w:val="20"/>
          <w:szCs w:val="20"/>
        </w:rPr>
        <w:t>mit</w:t>
      </w:r>
      <w:r w:rsidR="00DE239E" w:rsidRPr="00A45737">
        <w:rPr>
          <w:rFonts w:ascii="Arial" w:hAnsi="Arial" w:cs="Arial"/>
          <w:sz w:val="20"/>
          <w:szCs w:val="20"/>
        </w:rPr>
        <w:t xml:space="preserve"> kleinem Ba</w:t>
      </w:r>
      <w:r w:rsidR="00DE239E" w:rsidRPr="00A45737">
        <w:rPr>
          <w:rFonts w:ascii="Arial" w:hAnsi="Arial" w:cs="Arial"/>
          <w:sz w:val="20"/>
          <w:szCs w:val="20"/>
        </w:rPr>
        <w:t>u</w:t>
      </w:r>
      <w:r w:rsidR="00DE239E" w:rsidRPr="00A45737">
        <w:rPr>
          <w:rFonts w:ascii="Arial" w:hAnsi="Arial" w:cs="Arial"/>
          <w:sz w:val="20"/>
          <w:szCs w:val="20"/>
        </w:rPr>
        <w:t xml:space="preserve">raum vor, das </w:t>
      </w:r>
      <w:r w:rsidR="00DE239E">
        <w:rPr>
          <w:rFonts w:ascii="Arial" w:hAnsi="Arial" w:cs="Arial"/>
          <w:sz w:val="20"/>
          <w:szCs w:val="20"/>
        </w:rPr>
        <w:t xml:space="preserve">einerseits </w:t>
      </w:r>
      <w:r w:rsidR="00DE239E" w:rsidRPr="00A45737">
        <w:rPr>
          <w:rFonts w:ascii="Arial" w:hAnsi="Arial" w:cs="Arial"/>
          <w:sz w:val="20"/>
          <w:szCs w:val="20"/>
        </w:rPr>
        <w:t>auf robuste Prozesse ausgelegt ist</w:t>
      </w:r>
      <w:r w:rsidR="00810727">
        <w:rPr>
          <w:rFonts w:ascii="Arial" w:hAnsi="Arial" w:cs="Arial"/>
          <w:sz w:val="20"/>
          <w:szCs w:val="20"/>
        </w:rPr>
        <w:t>, gleichzeitig</w:t>
      </w:r>
      <w:r w:rsidR="00DE239E">
        <w:rPr>
          <w:rFonts w:ascii="Arial" w:hAnsi="Arial" w:cs="Arial"/>
          <w:sz w:val="20"/>
          <w:szCs w:val="20"/>
        </w:rPr>
        <w:t xml:space="preserve"> aber auch </w:t>
      </w:r>
      <w:r w:rsidR="00DE239E" w:rsidRPr="00A45737">
        <w:rPr>
          <w:rFonts w:ascii="Arial" w:hAnsi="Arial" w:cs="Arial"/>
          <w:sz w:val="20"/>
          <w:szCs w:val="20"/>
        </w:rPr>
        <w:t xml:space="preserve">als </w:t>
      </w:r>
      <w:r w:rsidR="00DE239E">
        <w:rPr>
          <w:rFonts w:ascii="Arial" w:hAnsi="Arial" w:cs="Arial"/>
          <w:sz w:val="20"/>
          <w:szCs w:val="20"/>
        </w:rPr>
        <w:t xml:space="preserve">preiswerter </w:t>
      </w:r>
      <w:r w:rsidR="00EA7D8B">
        <w:rPr>
          <w:rFonts w:ascii="Arial" w:hAnsi="Arial" w:cs="Arial"/>
          <w:sz w:val="20"/>
          <w:szCs w:val="20"/>
        </w:rPr>
        <w:t xml:space="preserve">Einstieg in HSK-A </w:t>
      </w:r>
      <w:r w:rsidR="00DE239E" w:rsidRPr="00A45737">
        <w:rPr>
          <w:rFonts w:ascii="Arial" w:hAnsi="Arial" w:cs="Arial"/>
          <w:sz w:val="20"/>
          <w:szCs w:val="20"/>
        </w:rPr>
        <w:t xml:space="preserve">100 </w:t>
      </w:r>
      <w:r w:rsidR="00DE239E">
        <w:rPr>
          <w:rFonts w:ascii="Arial" w:hAnsi="Arial" w:cs="Arial"/>
          <w:sz w:val="20"/>
          <w:szCs w:val="20"/>
        </w:rPr>
        <w:t>gilt. Andererseits sind mit diesem Maschine</w:t>
      </w:r>
      <w:r w:rsidR="00DE239E">
        <w:rPr>
          <w:rFonts w:ascii="Arial" w:hAnsi="Arial" w:cs="Arial"/>
          <w:sz w:val="20"/>
          <w:szCs w:val="20"/>
        </w:rPr>
        <w:t>n</w:t>
      </w:r>
      <w:r w:rsidR="00DE239E">
        <w:rPr>
          <w:rFonts w:ascii="Arial" w:hAnsi="Arial" w:cs="Arial"/>
          <w:sz w:val="20"/>
          <w:szCs w:val="20"/>
        </w:rPr>
        <w:t>konzept auf Grund der</w:t>
      </w:r>
      <w:r w:rsidR="00A050F6" w:rsidRPr="00A45737">
        <w:rPr>
          <w:rFonts w:ascii="Arial" w:hAnsi="Arial" w:cs="Arial"/>
          <w:sz w:val="20"/>
          <w:szCs w:val="20"/>
        </w:rPr>
        <w:t xml:space="preserve"> u</w:t>
      </w:r>
      <w:r w:rsidR="00A050F6" w:rsidRPr="00A45737">
        <w:rPr>
          <w:rFonts w:ascii="Arial" w:hAnsi="Arial" w:cs="Arial"/>
          <w:sz w:val="20"/>
          <w:szCs w:val="20"/>
        </w:rPr>
        <w:t>m</w:t>
      </w:r>
      <w:r w:rsidR="00A050F6" w:rsidRPr="00A45737">
        <w:rPr>
          <w:rFonts w:ascii="Arial" w:hAnsi="Arial" w:cs="Arial"/>
          <w:sz w:val="20"/>
          <w:szCs w:val="20"/>
        </w:rPr>
        <w:t>fangreiche</w:t>
      </w:r>
      <w:r w:rsidR="00DE239E">
        <w:rPr>
          <w:rFonts w:ascii="Arial" w:hAnsi="Arial" w:cs="Arial"/>
          <w:sz w:val="20"/>
          <w:szCs w:val="20"/>
        </w:rPr>
        <w:t>n</w:t>
      </w:r>
      <w:r w:rsidR="00A050F6" w:rsidRPr="00A45737">
        <w:rPr>
          <w:rFonts w:ascii="Arial" w:hAnsi="Arial" w:cs="Arial"/>
          <w:sz w:val="20"/>
          <w:szCs w:val="20"/>
        </w:rPr>
        <w:t xml:space="preserve"> Grundaussta</w:t>
      </w:r>
      <w:r w:rsidR="00A050F6" w:rsidRPr="00A45737">
        <w:rPr>
          <w:rFonts w:ascii="Arial" w:hAnsi="Arial" w:cs="Arial"/>
          <w:sz w:val="20"/>
          <w:szCs w:val="20"/>
        </w:rPr>
        <w:t>t</w:t>
      </w:r>
      <w:r w:rsidR="00A050F6" w:rsidRPr="00A45737">
        <w:rPr>
          <w:rFonts w:ascii="Arial" w:hAnsi="Arial" w:cs="Arial"/>
          <w:sz w:val="20"/>
          <w:szCs w:val="20"/>
        </w:rPr>
        <w:t xml:space="preserve">tung </w:t>
      </w:r>
      <w:r w:rsidR="00DE239E">
        <w:rPr>
          <w:rFonts w:ascii="Arial" w:hAnsi="Arial" w:cs="Arial"/>
          <w:sz w:val="20"/>
          <w:szCs w:val="20"/>
        </w:rPr>
        <w:t>durch eine</w:t>
      </w:r>
      <w:r w:rsidR="00A050F6">
        <w:rPr>
          <w:rFonts w:ascii="Arial" w:hAnsi="Arial" w:cs="Arial"/>
          <w:sz w:val="20"/>
          <w:szCs w:val="20"/>
        </w:rPr>
        <w:t xml:space="preserve"> </w:t>
      </w:r>
      <w:r w:rsidR="00A050F6" w:rsidRPr="00A45737">
        <w:rPr>
          <w:rFonts w:ascii="Arial" w:hAnsi="Arial" w:cs="Arial"/>
          <w:sz w:val="20"/>
          <w:szCs w:val="20"/>
        </w:rPr>
        <w:t xml:space="preserve">hochgradige </w:t>
      </w:r>
      <w:r w:rsidR="00A050F6" w:rsidRPr="00A45737">
        <w:rPr>
          <w:rFonts w:ascii="Arial" w:hAnsi="Arial" w:cs="Arial"/>
          <w:sz w:val="20"/>
          <w:szCs w:val="20"/>
        </w:rPr>
        <w:lastRenderedPageBreak/>
        <w:t xml:space="preserve">Standardisierung </w:t>
      </w:r>
      <w:r w:rsidR="00A050F6">
        <w:rPr>
          <w:rFonts w:ascii="Arial" w:hAnsi="Arial" w:cs="Arial"/>
          <w:sz w:val="20"/>
          <w:szCs w:val="20"/>
        </w:rPr>
        <w:t>der</w:t>
      </w:r>
      <w:r w:rsidR="00A050F6" w:rsidRPr="00A45737">
        <w:rPr>
          <w:rFonts w:ascii="Arial" w:hAnsi="Arial" w:cs="Arial"/>
          <w:sz w:val="20"/>
          <w:szCs w:val="20"/>
        </w:rPr>
        <w:t xml:space="preserve"> indiv</w:t>
      </w:r>
      <w:r w:rsidR="00A050F6" w:rsidRPr="00A45737">
        <w:rPr>
          <w:rFonts w:ascii="Arial" w:hAnsi="Arial" w:cs="Arial"/>
          <w:sz w:val="20"/>
          <w:szCs w:val="20"/>
        </w:rPr>
        <w:t>i</w:t>
      </w:r>
      <w:r w:rsidR="00A050F6" w:rsidRPr="00A45737">
        <w:rPr>
          <w:rFonts w:ascii="Arial" w:hAnsi="Arial" w:cs="Arial"/>
          <w:sz w:val="20"/>
          <w:szCs w:val="20"/>
        </w:rPr>
        <w:t>duellen Auslegung kaum Grenzen gesetzt</w:t>
      </w:r>
      <w:r w:rsidR="00A050F6">
        <w:rPr>
          <w:rFonts w:ascii="Arial" w:hAnsi="Arial" w:cs="Arial"/>
          <w:sz w:val="20"/>
          <w:szCs w:val="20"/>
        </w:rPr>
        <w:t xml:space="preserve">. </w:t>
      </w:r>
      <w:r w:rsidR="00DA22B5">
        <w:rPr>
          <w:rFonts w:ascii="Arial" w:hAnsi="Arial" w:cs="Arial"/>
          <w:sz w:val="20"/>
          <w:szCs w:val="20"/>
        </w:rPr>
        <w:t>Dazu zä</w:t>
      </w:r>
      <w:r w:rsidR="00DA22B5">
        <w:rPr>
          <w:rFonts w:ascii="Arial" w:hAnsi="Arial" w:cs="Arial"/>
          <w:sz w:val="20"/>
          <w:szCs w:val="20"/>
        </w:rPr>
        <w:t>h</w:t>
      </w:r>
      <w:r w:rsidR="00DE239E">
        <w:rPr>
          <w:rFonts w:ascii="Arial" w:hAnsi="Arial" w:cs="Arial"/>
          <w:sz w:val="20"/>
          <w:szCs w:val="20"/>
        </w:rPr>
        <w:t xml:space="preserve">len unter anderem </w:t>
      </w:r>
      <w:r w:rsidR="00DA22B5">
        <w:rPr>
          <w:rFonts w:ascii="Arial" w:hAnsi="Arial" w:cs="Arial"/>
          <w:sz w:val="20"/>
          <w:szCs w:val="20"/>
        </w:rPr>
        <w:t xml:space="preserve">ein </w:t>
      </w:r>
      <w:r w:rsidR="00EA7D8B">
        <w:rPr>
          <w:rFonts w:ascii="Arial" w:hAnsi="Arial" w:cs="Arial"/>
          <w:sz w:val="20"/>
          <w:szCs w:val="20"/>
        </w:rPr>
        <w:t>Werkzeugmagazi</w:t>
      </w:r>
      <w:r w:rsidR="00F343DD">
        <w:rPr>
          <w:rFonts w:ascii="Arial" w:hAnsi="Arial" w:cs="Arial"/>
          <w:sz w:val="20"/>
          <w:szCs w:val="20"/>
        </w:rPr>
        <w:t>n</w:t>
      </w:r>
      <w:r w:rsidR="00EA7D8B">
        <w:rPr>
          <w:rFonts w:ascii="Arial" w:hAnsi="Arial" w:cs="Arial"/>
          <w:sz w:val="20"/>
          <w:szCs w:val="20"/>
        </w:rPr>
        <w:t xml:space="preserve"> mit 50 Plätzen</w:t>
      </w:r>
      <w:r w:rsidR="00DA22B5" w:rsidRPr="00A45737">
        <w:rPr>
          <w:rFonts w:ascii="Arial" w:hAnsi="Arial" w:cs="Arial"/>
          <w:sz w:val="20"/>
          <w:szCs w:val="20"/>
        </w:rPr>
        <w:t>, ein taktiles Wer</w:t>
      </w:r>
      <w:r w:rsidR="00DA22B5" w:rsidRPr="00A45737">
        <w:rPr>
          <w:rFonts w:ascii="Arial" w:hAnsi="Arial" w:cs="Arial"/>
          <w:sz w:val="20"/>
          <w:szCs w:val="20"/>
        </w:rPr>
        <w:t>k</w:t>
      </w:r>
      <w:r w:rsidR="00DA22B5" w:rsidRPr="00A45737">
        <w:rPr>
          <w:rFonts w:ascii="Arial" w:hAnsi="Arial" w:cs="Arial"/>
          <w:sz w:val="20"/>
          <w:szCs w:val="20"/>
        </w:rPr>
        <w:t>zeugvermessungssystem und das Reinigen der Wer</w:t>
      </w:r>
      <w:r w:rsidR="00DA22B5" w:rsidRPr="00A45737">
        <w:rPr>
          <w:rFonts w:ascii="Arial" w:hAnsi="Arial" w:cs="Arial"/>
          <w:sz w:val="20"/>
          <w:szCs w:val="20"/>
        </w:rPr>
        <w:t>k</w:t>
      </w:r>
      <w:r w:rsidR="00DA22B5" w:rsidRPr="00A45737">
        <w:rPr>
          <w:rFonts w:ascii="Arial" w:hAnsi="Arial" w:cs="Arial"/>
          <w:sz w:val="20"/>
          <w:szCs w:val="20"/>
        </w:rPr>
        <w:t xml:space="preserve">zeugköcher und </w:t>
      </w:r>
      <w:r w:rsidR="00FF77A6">
        <w:rPr>
          <w:rFonts w:ascii="Arial" w:hAnsi="Arial" w:cs="Arial"/>
          <w:sz w:val="20"/>
          <w:szCs w:val="20"/>
        </w:rPr>
        <w:t>-</w:t>
      </w:r>
      <w:r w:rsidR="00DA22B5" w:rsidRPr="00A45737">
        <w:rPr>
          <w:rFonts w:ascii="Arial" w:hAnsi="Arial" w:cs="Arial"/>
          <w:sz w:val="20"/>
          <w:szCs w:val="20"/>
        </w:rPr>
        <w:t xml:space="preserve">halter. </w:t>
      </w:r>
      <w:r w:rsidR="00DA22B5">
        <w:rPr>
          <w:rFonts w:ascii="Arial" w:hAnsi="Arial" w:cs="Arial"/>
          <w:sz w:val="20"/>
          <w:szCs w:val="20"/>
        </w:rPr>
        <w:t xml:space="preserve">So lässt sich mit der H 4500, die </w:t>
      </w:r>
      <w:r w:rsidR="006A04E3">
        <w:rPr>
          <w:rFonts w:ascii="Arial" w:hAnsi="Arial" w:cs="Arial"/>
          <w:sz w:val="20"/>
          <w:szCs w:val="20"/>
        </w:rPr>
        <w:t xml:space="preserve">über </w:t>
      </w:r>
      <w:r w:rsidR="00DA22B5">
        <w:rPr>
          <w:rFonts w:ascii="Arial" w:hAnsi="Arial" w:cs="Arial"/>
          <w:sz w:val="20"/>
          <w:szCs w:val="20"/>
        </w:rPr>
        <w:t>eine</w:t>
      </w:r>
      <w:r w:rsidR="00DA22B5" w:rsidRPr="00A45737">
        <w:rPr>
          <w:rFonts w:ascii="Arial" w:hAnsi="Arial" w:cs="Arial"/>
          <w:sz w:val="20"/>
          <w:szCs w:val="20"/>
        </w:rPr>
        <w:t xml:space="preserve"> Zuladungsk</w:t>
      </w:r>
      <w:r w:rsidR="00DA22B5" w:rsidRPr="00A45737">
        <w:rPr>
          <w:rFonts w:ascii="Arial" w:hAnsi="Arial" w:cs="Arial"/>
          <w:sz w:val="20"/>
          <w:szCs w:val="20"/>
        </w:rPr>
        <w:t>a</w:t>
      </w:r>
      <w:r w:rsidR="00DA22B5" w:rsidRPr="00A45737">
        <w:rPr>
          <w:rFonts w:ascii="Arial" w:hAnsi="Arial" w:cs="Arial"/>
          <w:sz w:val="20"/>
          <w:szCs w:val="20"/>
        </w:rPr>
        <w:t>pazität von 1400 kg</w:t>
      </w:r>
      <w:r w:rsidR="006A04E3">
        <w:rPr>
          <w:rFonts w:ascii="Arial" w:hAnsi="Arial" w:cs="Arial"/>
          <w:sz w:val="20"/>
          <w:szCs w:val="20"/>
        </w:rPr>
        <w:t xml:space="preserve"> pro P</w:t>
      </w:r>
      <w:r w:rsidR="00FF77A6">
        <w:rPr>
          <w:rFonts w:ascii="Arial" w:hAnsi="Arial" w:cs="Arial"/>
          <w:sz w:val="20"/>
          <w:szCs w:val="20"/>
        </w:rPr>
        <w:t>alette</w:t>
      </w:r>
      <w:r w:rsidR="00DA22B5" w:rsidRPr="00A45737">
        <w:rPr>
          <w:rFonts w:ascii="Arial" w:hAnsi="Arial" w:cs="Arial"/>
          <w:sz w:val="20"/>
          <w:szCs w:val="20"/>
        </w:rPr>
        <w:t xml:space="preserve"> </w:t>
      </w:r>
      <w:r w:rsidR="00DA22B5">
        <w:rPr>
          <w:rFonts w:ascii="Arial" w:hAnsi="Arial" w:cs="Arial"/>
          <w:sz w:val="20"/>
          <w:szCs w:val="20"/>
        </w:rPr>
        <w:t>verfügt, ein breites</w:t>
      </w:r>
      <w:r w:rsidR="00DA22B5" w:rsidRPr="00A45737">
        <w:rPr>
          <w:rFonts w:ascii="Arial" w:hAnsi="Arial" w:cs="Arial"/>
          <w:sz w:val="20"/>
          <w:szCs w:val="20"/>
        </w:rPr>
        <w:t xml:space="preserve"> Bearbeitungsspektrum </w:t>
      </w:r>
      <w:r w:rsidR="00DA22B5">
        <w:rPr>
          <w:rFonts w:ascii="Arial" w:hAnsi="Arial" w:cs="Arial"/>
          <w:sz w:val="20"/>
          <w:szCs w:val="20"/>
        </w:rPr>
        <w:t>a</w:t>
      </w:r>
      <w:r w:rsidR="00DA22B5">
        <w:rPr>
          <w:rFonts w:ascii="Arial" w:hAnsi="Arial" w:cs="Arial"/>
          <w:sz w:val="20"/>
          <w:szCs w:val="20"/>
        </w:rPr>
        <w:t>b</w:t>
      </w:r>
      <w:r w:rsidR="00DA22B5">
        <w:rPr>
          <w:rFonts w:ascii="Arial" w:hAnsi="Arial" w:cs="Arial"/>
          <w:sz w:val="20"/>
          <w:szCs w:val="20"/>
        </w:rPr>
        <w:t xml:space="preserve">decken. </w:t>
      </w:r>
      <w:r w:rsidR="00DE239E">
        <w:rPr>
          <w:rFonts w:ascii="Arial" w:hAnsi="Arial" w:cs="Arial"/>
          <w:sz w:val="20"/>
          <w:szCs w:val="20"/>
        </w:rPr>
        <w:t xml:space="preserve">Zur EMO 2015 wird HELLER die H 4500 mit der </w:t>
      </w:r>
      <w:r w:rsidR="00EA7D8B">
        <w:rPr>
          <w:rFonts w:ascii="Arial" w:hAnsi="Arial" w:cs="Arial"/>
          <w:sz w:val="20"/>
          <w:szCs w:val="20"/>
        </w:rPr>
        <w:t xml:space="preserve">Fanuc-Steuerung </w:t>
      </w:r>
      <w:r w:rsidR="00EA7D8B" w:rsidRPr="00EA7D8B">
        <w:rPr>
          <w:rFonts w:ascii="Arial" w:hAnsi="Arial" w:cs="Arial"/>
          <w:sz w:val="20"/>
          <w:szCs w:val="20"/>
        </w:rPr>
        <w:t>Fanuc 31i-B</w:t>
      </w:r>
      <w:r w:rsidR="00EA7D8B">
        <w:rPr>
          <w:rFonts w:ascii="Arial" w:hAnsi="Arial" w:cs="Arial"/>
          <w:sz w:val="20"/>
          <w:szCs w:val="20"/>
        </w:rPr>
        <w:t xml:space="preserve"> sowie in der </w:t>
      </w:r>
      <w:r w:rsidR="00DE239E">
        <w:rPr>
          <w:rFonts w:ascii="Arial" w:hAnsi="Arial" w:cs="Arial"/>
          <w:sz w:val="20"/>
          <w:szCs w:val="20"/>
        </w:rPr>
        <w:t>Spindelvar</w:t>
      </w:r>
      <w:r w:rsidR="00DE239E">
        <w:rPr>
          <w:rFonts w:ascii="Arial" w:hAnsi="Arial" w:cs="Arial"/>
          <w:sz w:val="20"/>
          <w:szCs w:val="20"/>
        </w:rPr>
        <w:t>i</w:t>
      </w:r>
      <w:r w:rsidR="00DE239E">
        <w:rPr>
          <w:rFonts w:ascii="Arial" w:hAnsi="Arial" w:cs="Arial"/>
          <w:sz w:val="20"/>
          <w:szCs w:val="20"/>
        </w:rPr>
        <w:t>ante</w:t>
      </w:r>
      <w:r w:rsidR="00DE239E" w:rsidRPr="00A45737">
        <w:rPr>
          <w:rFonts w:ascii="Arial" w:hAnsi="Arial" w:cs="Arial"/>
          <w:sz w:val="20"/>
          <w:szCs w:val="20"/>
        </w:rPr>
        <w:t xml:space="preserve"> </w:t>
      </w:r>
      <w:r w:rsidR="001279A4">
        <w:rPr>
          <w:rFonts w:ascii="Arial" w:hAnsi="Arial" w:cs="Arial"/>
          <w:sz w:val="20"/>
          <w:szCs w:val="20"/>
        </w:rPr>
        <w:t xml:space="preserve">Enforced </w:t>
      </w:r>
      <w:r w:rsidR="00DE239E" w:rsidRPr="00A45737">
        <w:rPr>
          <w:rFonts w:ascii="Arial" w:hAnsi="Arial" w:cs="Arial"/>
          <w:sz w:val="20"/>
          <w:szCs w:val="20"/>
        </w:rPr>
        <w:t>Eco</w:t>
      </w:r>
      <w:r w:rsidR="006A04E3">
        <w:rPr>
          <w:rFonts w:ascii="Arial" w:hAnsi="Arial" w:cs="Arial"/>
          <w:sz w:val="20"/>
          <w:szCs w:val="20"/>
        </w:rPr>
        <w:t xml:space="preserve"> Cutting</w:t>
      </w:r>
      <w:r w:rsidR="00DE239E" w:rsidRPr="00A45737">
        <w:rPr>
          <w:rFonts w:ascii="Arial" w:hAnsi="Arial" w:cs="Arial"/>
          <w:sz w:val="20"/>
          <w:szCs w:val="20"/>
        </w:rPr>
        <w:t xml:space="preserve"> mit </w:t>
      </w:r>
      <w:r w:rsidR="00DE239E">
        <w:rPr>
          <w:rFonts w:ascii="Arial" w:hAnsi="Arial" w:cs="Arial"/>
          <w:sz w:val="20"/>
          <w:szCs w:val="20"/>
        </w:rPr>
        <w:t xml:space="preserve">38 kW, </w:t>
      </w:r>
      <w:r w:rsidR="00DE239E" w:rsidRPr="00A45737">
        <w:rPr>
          <w:rFonts w:ascii="Arial" w:hAnsi="Arial" w:cs="Arial"/>
          <w:sz w:val="20"/>
          <w:szCs w:val="20"/>
        </w:rPr>
        <w:t>242 Nm und</w:t>
      </w:r>
      <w:r w:rsidR="00DE239E">
        <w:rPr>
          <w:rFonts w:ascii="Arial" w:hAnsi="Arial" w:cs="Arial"/>
          <w:sz w:val="20"/>
          <w:szCs w:val="20"/>
        </w:rPr>
        <w:t xml:space="preserve"> einer Spindel-Drehzahl von 12.500 min</w:t>
      </w:r>
      <w:r w:rsidR="00DE239E" w:rsidRPr="00810727">
        <w:rPr>
          <w:rFonts w:ascii="Arial" w:hAnsi="Arial" w:cs="Arial"/>
          <w:sz w:val="20"/>
          <w:szCs w:val="20"/>
          <w:vertAlign w:val="superscript"/>
        </w:rPr>
        <w:t>-1</w:t>
      </w:r>
      <w:r w:rsidR="00DE239E">
        <w:rPr>
          <w:rFonts w:ascii="Arial" w:hAnsi="Arial" w:cs="Arial"/>
          <w:sz w:val="20"/>
          <w:szCs w:val="20"/>
        </w:rPr>
        <w:t xml:space="preserve"> vorstellen. </w:t>
      </w:r>
      <w:r w:rsidR="00EA7D8B">
        <w:rPr>
          <w:rFonts w:ascii="Arial" w:hAnsi="Arial" w:cs="Arial"/>
          <w:sz w:val="20"/>
          <w:szCs w:val="20"/>
        </w:rPr>
        <w:t>Bei</w:t>
      </w:r>
      <w:r w:rsidR="00DA22B5">
        <w:rPr>
          <w:rFonts w:ascii="Arial" w:hAnsi="Arial" w:cs="Arial"/>
          <w:sz w:val="20"/>
          <w:szCs w:val="20"/>
        </w:rPr>
        <w:t xml:space="preserve"> diesen Werten steht </w:t>
      </w:r>
      <w:r w:rsidR="00DA22B5" w:rsidRPr="00A45737">
        <w:rPr>
          <w:rFonts w:ascii="Arial" w:hAnsi="Arial" w:cs="Arial"/>
          <w:sz w:val="20"/>
          <w:szCs w:val="20"/>
        </w:rPr>
        <w:t xml:space="preserve">nicht nur eine hohe Fräsleistung zur Verfügung, sondern </w:t>
      </w:r>
      <w:r w:rsidR="006A04E3">
        <w:rPr>
          <w:rFonts w:ascii="Arial" w:hAnsi="Arial" w:cs="Arial"/>
          <w:sz w:val="20"/>
          <w:szCs w:val="20"/>
        </w:rPr>
        <w:t xml:space="preserve">es </w:t>
      </w:r>
      <w:r w:rsidR="00DA22B5" w:rsidRPr="00A45737">
        <w:rPr>
          <w:rFonts w:ascii="Arial" w:hAnsi="Arial" w:cs="Arial"/>
          <w:sz w:val="20"/>
          <w:szCs w:val="20"/>
        </w:rPr>
        <w:t xml:space="preserve">wird auch Flexibilität für ein </w:t>
      </w:r>
      <w:r w:rsidR="00DA22B5" w:rsidRPr="00A45737">
        <w:rPr>
          <w:rFonts w:ascii="Arial" w:hAnsi="Arial" w:cs="Arial"/>
          <w:sz w:val="20"/>
          <w:szCs w:val="20"/>
        </w:rPr>
        <w:lastRenderedPageBreak/>
        <w:t>breites Anwendungsspek</w:t>
      </w:r>
      <w:r w:rsidR="00DA22B5" w:rsidRPr="00A45737">
        <w:rPr>
          <w:rFonts w:ascii="Arial" w:hAnsi="Arial" w:cs="Arial"/>
          <w:sz w:val="20"/>
          <w:szCs w:val="20"/>
        </w:rPr>
        <w:t>t</w:t>
      </w:r>
      <w:r w:rsidR="00DA22B5" w:rsidRPr="00A45737">
        <w:rPr>
          <w:rFonts w:ascii="Arial" w:hAnsi="Arial" w:cs="Arial"/>
          <w:sz w:val="20"/>
          <w:szCs w:val="20"/>
        </w:rPr>
        <w:t>rum von der Leichtmetallb</w:t>
      </w:r>
      <w:r w:rsidR="00DA22B5" w:rsidRPr="00A45737">
        <w:rPr>
          <w:rFonts w:ascii="Arial" w:hAnsi="Arial" w:cs="Arial"/>
          <w:sz w:val="20"/>
          <w:szCs w:val="20"/>
        </w:rPr>
        <w:t>e</w:t>
      </w:r>
      <w:r w:rsidR="00DA22B5" w:rsidRPr="00A45737">
        <w:rPr>
          <w:rFonts w:ascii="Arial" w:hAnsi="Arial" w:cs="Arial"/>
          <w:sz w:val="20"/>
          <w:szCs w:val="20"/>
        </w:rPr>
        <w:t>arbeitung bis zur Schwerzerspanung geboten</w:t>
      </w:r>
      <w:r w:rsidR="00DA22B5">
        <w:rPr>
          <w:rFonts w:ascii="Arial" w:hAnsi="Arial" w:cs="Arial"/>
          <w:sz w:val="20"/>
          <w:szCs w:val="20"/>
        </w:rPr>
        <w:t xml:space="preserve">. </w:t>
      </w:r>
      <w:r w:rsidR="00EA7D8B">
        <w:rPr>
          <w:rFonts w:ascii="Arial" w:hAnsi="Arial" w:cs="Arial"/>
          <w:sz w:val="20"/>
          <w:szCs w:val="20"/>
        </w:rPr>
        <w:t xml:space="preserve">Obwohl HELLER bei diesem Konzept auf </w:t>
      </w:r>
      <w:r w:rsidR="00EA7D8B" w:rsidRPr="00A45737">
        <w:rPr>
          <w:rFonts w:ascii="Arial" w:hAnsi="Arial" w:cs="Arial"/>
          <w:sz w:val="20"/>
          <w:szCs w:val="20"/>
        </w:rPr>
        <w:t>extreme Ei</w:t>
      </w:r>
      <w:r w:rsidR="00EA7D8B" w:rsidRPr="00A45737">
        <w:rPr>
          <w:rFonts w:ascii="Arial" w:hAnsi="Arial" w:cs="Arial"/>
          <w:sz w:val="20"/>
          <w:szCs w:val="20"/>
        </w:rPr>
        <w:t>l</w:t>
      </w:r>
      <w:r w:rsidR="00EA7D8B" w:rsidRPr="00A45737">
        <w:rPr>
          <w:rFonts w:ascii="Arial" w:hAnsi="Arial" w:cs="Arial"/>
          <w:sz w:val="20"/>
          <w:szCs w:val="20"/>
        </w:rPr>
        <w:t xml:space="preserve">ganggeschwindigkeiten und Beschleunigungswerte </w:t>
      </w:r>
      <w:r w:rsidR="00EA7D8B">
        <w:rPr>
          <w:rFonts w:ascii="Arial" w:hAnsi="Arial" w:cs="Arial"/>
          <w:sz w:val="20"/>
          <w:szCs w:val="20"/>
        </w:rPr>
        <w:t>ve</w:t>
      </w:r>
      <w:r w:rsidR="00EA7D8B">
        <w:rPr>
          <w:rFonts w:ascii="Arial" w:hAnsi="Arial" w:cs="Arial"/>
          <w:sz w:val="20"/>
          <w:szCs w:val="20"/>
        </w:rPr>
        <w:t>r</w:t>
      </w:r>
      <w:r w:rsidR="00EA7D8B">
        <w:rPr>
          <w:rFonts w:ascii="Arial" w:hAnsi="Arial" w:cs="Arial"/>
          <w:sz w:val="20"/>
          <w:szCs w:val="20"/>
        </w:rPr>
        <w:t xml:space="preserve">zichtet, </w:t>
      </w:r>
      <w:r w:rsidR="00810727">
        <w:rPr>
          <w:rFonts w:ascii="Arial" w:hAnsi="Arial" w:cs="Arial"/>
          <w:sz w:val="20"/>
          <w:szCs w:val="20"/>
        </w:rPr>
        <w:t xml:space="preserve">also </w:t>
      </w:r>
      <w:r w:rsidR="00EA7D8B">
        <w:rPr>
          <w:rFonts w:ascii="Arial" w:hAnsi="Arial" w:cs="Arial"/>
          <w:sz w:val="20"/>
          <w:szCs w:val="20"/>
        </w:rPr>
        <w:t xml:space="preserve">auf solide Grundwerte setzt, minimiert man </w:t>
      </w:r>
      <w:r w:rsidR="00DA22B5" w:rsidRPr="00A45737">
        <w:rPr>
          <w:rFonts w:ascii="Arial" w:hAnsi="Arial" w:cs="Arial"/>
          <w:sz w:val="20"/>
          <w:szCs w:val="20"/>
        </w:rPr>
        <w:t>durch eine adäquate Systemauslegung die Pos</w:t>
      </w:r>
      <w:r w:rsidR="00DA22B5" w:rsidRPr="00A45737">
        <w:rPr>
          <w:rFonts w:ascii="Arial" w:hAnsi="Arial" w:cs="Arial"/>
          <w:sz w:val="20"/>
          <w:szCs w:val="20"/>
        </w:rPr>
        <w:t>i</w:t>
      </w:r>
      <w:r w:rsidR="00DA22B5" w:rsidRPr="00A45737">
        <w:rPr>
          <w:rFonts w:ascii="Arial" w:hAnsi="Arial" w:cs="Arial"/>
          <w:sz w:val="20"/>
          <w:szCs w:val="20"/>
        </w:rPr>
        <w:t>tionierzeiten</w:t>
      </w:r>
      <w:r w:rsidR="00810727">
        <w:rPr>
          <w:rFonts w:ascii="Arial" w:hAnsi="Arial" w:cs="Arial"/>
          <w:sz w:val="20"/>
          <w:szCs w:val="20"/>
        </w:rPr>
        <w:t xml:space="preserve"> und</w:t>
      </w:r>
      <w:r w:rsidR="00DA22B5">
        <w:rPr>
          <w:rFonts w:ascii="Arial" w:hAnsi="Arial" w:cs="Arial"/>
          <w:sz w:val="20"/>
          <w:szCs w:val="20"/>
        </w:rPr>
        <w:t xml:space="preserve"> </w:t>
      </w:r>
      <w:r w:rsidR="00EA395A">
        <w:rPr>
          <w:rFonts w:ascii="Arial" w:hAnsi="Arial" w:cs="Arial"/>
          <w:sz w:val="20"/>
          <w:szCs w:val="20"/>
        </w:rPr>
        <w:t xml:space="preserve">erreicht </w:t>
      </w:r>
      <w:r w:rsidR="00810727">
        <w:rPr>
          <w:rFonts w:ascii="Arial" w:hAnsi="Arial" w:cs="Arial"/>
          <w:sz w:val="20"/>
          <w:szCs w:val="20"/>
        </w:rPr>
        <w:t xml:space="preserve">so </w:t>
      </w:r>
      <w:r w:rsidR="00DA22B5">
        <w:rPr>
          <w:rFonts w:ascii="Arial" w:hAnsi="Arial" w:cs="Arial"/>
          <w:sz w:val="20"/>
          <w:szCs w:val="20"/>
        </w:rPr>
        <w:t>Span-zu</w:t>
      </w:r>
      <w:r w:rsidR="00EA395A">
        <w:rPr>
          <w:rFonts w:ascii="Arial" w:hAnsi="Arial" w:cs="Arial"/>
          <w:sz w:val="20"/>
          <w:szCs w:val="20"/>
        </w:rPr>
        <w:t>-</w:t>
      </w:r>
      <w:r w:rsidR="00DA22B5">
        <w:rPr>
          <w:rFonts w:ascii="Arial" w:hAnsi="Arial" w:cs="Arial"/>
          <w:sz w:val="20"/>
          <w:szCs w:val="20"/>
        </w:rPr>
        <w:t xml:space="preserve">Span-Zeiten von 4,0 Sekunden an. In der Summe resultieren </w:t>
      </w:r>
      <w:r w:rsidR="00EA7D8B">
        <w:rPr>
          <w:rFonts w:ascii="Arial" w:hAnsi="Arial" w:cs="Arial"/>
          <w:sz w:val="20"/>
          <w:szCs w:val="20"/>
        </w:rPr>
        <w:t xml:space="preserve">Stabilität und Produktivität der H 4500 vor allem aus </w:t>
      </w:r>
      <w:r w:rsidR="00F343DD">
        <w:rPr>
          <w:rFonts w:ascii="Arial" w:hAnsi="Arial" w:cs="Arial"/>
          <w:sz w:val="20"/>
          <w:szCs w:val="20"/>
        </w:rPr>
        <w:t>den bekan</w:t>
      </w:r>
      <w:r w:rsidR="00F343DD">
        <w:rPr>
          <w:rFonts w:ascii="Arial" w:hAnsi="Arial" w:cs="Arial"/>
          <w:sz w:val="20"/>
          <w:szCs w:val="20"/>
        </w:rPr>
        <w:t>n</w:t>
      </w:r>
      <w:r w:rsidR="00F343DD">
        <w:rPr>
          <w:rFonts w:ascii="Arial" w:hAnsi="Arial" w:cs="Arial"/>
          <w:sz w:val="20"/>
          <w:szCs w:val="20"/>
        </w:rPr>
        <w:t xml:space="preserve">ten Vorteilen </w:t>
      </w:r>
      <w:r w:rsidR="00F343DD" w:rsidRPr="00A45737">
        <w:rPr>
          <w:rFonts w:ascii="Arial" w:hAnsi="Arial" w:cs="Arial"/>
          <w:sz w:val="20"/>
          <w:szCs w:val="20"/>
        </w:rPr>
        <w:t>horizontale</w:t>
      </w:r>
      <w:r w:rsidR="00F343DD">
        <w:rPr>
          <w:rFonts w:ascii="Arial" w:hAnsi="Arial" w:cs="Arial"/>
          <w:sz w:val="20"/>
          <w:szCs w:val="20"/>
        </w:rPr>
        <w:t>r</w:t>
      </w:r>
      <w:r w:rsidR="00F343DD" w:rsidRPr="00A45737">
        <w:rPr>
          <w:rFonts w:ascii="Arial" w:hAnsi="Arial" w:cs="Arial"/>
          <w:sz w:val="20"/>
          <w:szCs w:val="20"/>
        </w:rPr>
        <w:t xml:space="preserve"> </w:t>
      </w:r>
      <w:r w:rsidR="00F343DD">
        <w:rPr>
          <w:rFonts w:ascii="Arial" w:hAnsi="Arial" w:cs="Arial"/>
          <w:sz w:val="20"/>
          <w:szCs w:val="20"/>
        </w:rPr>
        <w:t xml:space="preserve">HELLER </w:t>
      </w:r>
      <w:r w:rsidR="00F343DD" w:rsidRPr="00A45737">
        <w:rPr>
          <w:rFonts w:ascii="Arial" w:hAnsi="Arial" w:cs="Arial"/>
          <w:sz w:val="20"/>
          <w:szCs w:val="20"/>
        </w:rPr>
        <w:t>Bearbeitungsze</w:t>
      </w:r>
      <w:r w:rsidR="00F343DD" w:rsidRPr="00A45737">
        <w:rPr>
          <w:rFonts w:ascii="Arial" w:hAnsi="Arial" w:cs="Arial"/>
          <w:sz w:val="20"/>
          <w:szCs w:val="20"/>
        </w:rPr>
        <w:t>n</w:t>
      </w:r>
      <w:r w:rsidR="00F343DD" w:rsidRPr="00A45737">
        <w:rPr>
          <w:rFonts w:ascii="Arial" w:hAnsi="Arial" w:cs="Arial"/>
          <w:sz w:val="20"/>
          <w:szCs w:val="20"/>
        </w:rPr>
        <w:t>tren</w:t>
      </w:r>
      <w:r w:rsidR="00F343DD">
        <w:rPr>
          <w:rFonts w:ascii="Arial" w:hAnsi="Arial" w:cs="Arial"/>
          <w:sz w:val="20"/>
          <w:szCs w:val="20"/>
        </w:rPr>
        <w:t xml:space="preserve">. Im Detail sind das </w:t>
      </w:r>
      <w:r w:rsidR="00EA7D8B">
        <w:rPr>
          <w:rFonts w:ascii="Arial" w:hAnsi="Arial" w:cs="Arial"/>
          <w:sz w:val="20"/>
          <w:szCs w:val="20"/>
        </w:rPr>
        <w:t>d</w:t>
      </w:r>
      <w:r w:rsidR="00F343DD">
        <w:rPr>
          <w:rFonts w:ascii="Arial" w:hAnsi="Arial" w:cs="Arial"/>
          <w:sz w:val="20"/>
          <w:szCs w:val="20"/>
        </w:rPr>
        <w:t>ie</w:t>
      </w:r>
      <w:r w:rsidR="00EA7D8B">
        <w:rPr>
          <w:rFonts w:ascii="Arial" w:hAnsi="Arial" w:cs="Arial"/>
          <w:sz w:val="20"/>
          <w:szCs w:val="20"/>
        </w:rPr>
        <w:t xml:space="preserve"> </w:t>
      </w:r>
      <w:r w:rsidR="00A050F6" w:rsidRPr="00A45737">
        <w:rPr>
          <w:rFonts w:ascii="Arial" w:hAnsi="Arial" w:cs="Arial"/>
          <w:sz w:val="20"/>
          <w:szCs w:val="20"/>
        </w:rPr>
        <w:t>eigensteife Konstruktion des Maschinenbettes, d</w:t>
      </w:r>
      <w:r w:rsidR="00F343DD">
        <w:rPr>
          <w:rFonts w:ascii="Arial" w:hAnsi="Arial" w:cs="Arial"/>
          <w:sz w:val="20"/>
          <w:szCs w:val="20"/>
        </w:rPr>
        <w:t>ie</w:t>
      </w:r>
      <w:r w:rsidR="00A050F6" w:rsidRPr="00A45737">
        <w:rPr>
          <w:rFonts w:ascii="Arial" w:hAnsi="Arial" w:cs="Arial"/>
          <w:sz w:val="20"/>
          <w:szCs w:val="20"/>
        </w:rPr>
        <w:t xml:space="preserve"> do</w:t>
      </w:r>
      <w:r w:rsidR="00A050F6" w:rsidRPr="00A45737">
        <w:rPr>
          <w:rFonts w:ascii="Arial" w:hAnsi="Arial" w:cs="Arial"/>
          <w:sz w:val="20"/>
          <w:szCs w:val="20"/>
        </w:rPr>
        <w:t>p</w:t>
      </w:r>
      <w:r w:rsidR="00A050F6" w:rsidRPr="00A45737">
        <w:rPr>
          <w:rFonts w:ascii="Arial" w:hAnsi="Arial" w:cs="Arial"/>
          <w:sz w:val="20"/>
          <w:szCs w:val="20"/>
        </w:rPr>
        <w:t>pelt angetriebene Z-Achse und de</w:t>
      </w:r>
      <w:r w:rsidR="00F343DD">
        <w:rPr>
          <w:rFonts w:ascii="Arial" w:hAnsi="Arial" w:cs="Arial"/>
          <w:sz w:val="20"/>
          <w:szCs w:val="20"/>
        </w:rPr>
        <w:t>r</w:t>
      </w:r>
      <w:r w:rsidR="00810727">
        <w:rPr>
          <w:rFonts w:ascii="Arial" w:hAnsi="Arial" w:cs="Arial"/>
          <w:sz w:val="20"/>
          <w:szCs w:val="20"/>
        </w:rPr>
        <w:t xml:space="preserve"> wassergekühlte</w:t>
      </w:r>
      <w:r w:rsidR="00A050F6" w:rsidRPr="00A45737">
        <w:rPr>
          <w:rFonts w:ascii="Arial" w:hAnsi="Arial" w:cs="Arial"/>
          <w:sz w:val="20"/>
          <w:szCs w:val="20"/>
        </w:rPr>
        <w:t xml:space="preserve"> Spindelhals</w:t>
      </w:r>
      <w:r w:rsidR="00F343DD">
        <w:rPr>
          <w:rFonts w:ascii="Arial" w:hAnsi="Arial" w:cs="Arial"/>
          <w:sz w:val="20"/>
          <w:szCs w:val="20"/>
        </w:rPr>
        <w:t xml:space="preserve"> sowie der</w:t>
      </w:r>
      <w:r w:rsidR="00A050F6" w:rsidRPr="00A45737">
        <w:rPr>
          <w:rFonts w:ascii="Arial" w:hAnsi="Arial" w:cs="Arial"/>
          <w:sz w:val="20"/>
          <w:szCs w:val="20"/>
        </w:rPr>
        <w:t xml:space="preserve"> </w:t>
      </w:r>
      <w:r w:rsidR="00F343DD">
        <w:rPr>
          <w:rFonts w:ascii="Arial" w:hAnsi="Arial" w:cs="Arial"/>
          <w:sz w:val="20"/>
          <w:szCs w:val="20"/>
        </w:rPr>
        <w:t>f</w:t>
      </w:r>
      <w:r w:rsidR="00F343DD" w:rsidRPr="00A45737">
        <w:rPr>
          <w:rFonts w:ascii="Arial" w:hAnsi="Arial" w:cs="Arial"/>
          <w:sz w:val="20"/>
          <w:szCs w:val="20"/>
        </w:rPr>
        <w:t xml:space="preserve">reie </w:t>
      </w:r>
      <w:r w:rsidR="00F343DD" w:rsidRPr="00A45737">
        <w:rPr>
          <w:rFonts w:ascii="Arial" w:hAnsi="Arial" w:cs="Arial"/>
          <w:sz w:val="20"/>
          <w:szCs w:val="20"/>
        </w:rPr>
        <w:lastRenderedPageBreak/>
        <w:t>Spänefall zwischen Run</w:t>
      </w:r>
      <w:r w:rsidR="00F343DD" w:rsidRPr="00A45737">
        <w:rPr>
          <w:rFonts w:ascii="Arial" w:hAnsi="Arial" w:cs="Arial"/>
          <w:sz w:val="20"/>
          <w:szCs w:val="20"/>
        </w:rPr>
        <w:t>d</w:t>
      </w:r>
      <w:r w:rsidR="00F343DD" w:rsidRPr="00A45737">
        <w:rPr>
          <w:rFonts w:ascii="Arial" w:hAnsi="Arial" w:cs="Arial"/>
          <w:sz w:val="20"/>
          <w:szCs w:val="20"/>
        </w:rPr>
        <w:t xml:space="preserve">tisch und </w:t>
      </w:r>
      <w:proofErr w:type="spellStart"/>
      <w:r w:rsidR="00F343DD" w:rsidRPr="00A45737">
        <w:rPr>
          <w:rFonts w:ascii="Arial" w:hAnsi="Arial" w:cs="Arial"/>
          <w:sz w:val="20"/>
          <w:szCs w:val="20"/>
        </w:rPr>
        <w:t>P</w:t>
      </w:r>
      <w:r w:rsidR="00F343DD">
        <w:rPr>
          <w:rFonts w:ascii="Arial" w:hAnsi="Arial" w:cs="Arial"/>
          <w:sz w:val="20"/>
          <w:szCs w:val="20"/>
        </w:rPr>
        <w:t>a</w:t>
      </w:r>
      <w:r w:rsidR="00F343DD" w:rsidRPr="00A45737">
        <w:rPr>
          <w:rFonts w:ascii="Arial" w:hAnsi="Arial" w:cs="Arial"/>
          <w:sz w:val="20"/>
          <w:szCs w:val="20"/>
        </w:rPr>
        <w:t>l</w:t>
      </w:r>
      <w:r w:rsidR="00F343DD">
        <w:rPr>
          <w:rFonts w:ascii="Arial" w:hAnsi="Arial" w:cs="Arial"/>
          <w:sz w:val="20"/>
          <w:szCs w:val="20"/>
        </w:rPr>
        <w:t>e</w:t>
      </w:r>
      <w:r w:rsidR="00F343DD" w:rsidRPr="00A45737">
        <w:rPr>
          <w:rFonts w:ascii="Arial" w:hAnsi="Arial" w:cs="Arial"/>
          <w:sz w:val="20"/>
          <w:szCs w:val="20"/>
        </w:rPr>
        <w:t>ttenwechsler</w:t>
      </w:r>
      <w:proofErr w:type="spellEnd"/>
      <w:r w:rsidR="00F343DD" w:rsidRPr="00A45737">
        <w:rPr>
          <w:rFonts w:ascii="Arial" w:hAnsi="Arial" w:cs="Arial"/>
          <w:sz w:val="20"/>
          <w:szCs w:val="20"/>
        </w:rPr>
        <w:t xml:space="preserve">, steile </w:t>
      </w:r>
      <w:proofErr w:type="spellStart"/>
      <w:r w:rsidR="00F343DD" w:rsidRPr="00A45737">
        <w:rPr>
          <w:rFonts w:ascii="Arial" w:hAnsi="Arial" w:cs="Arial"/>
          <w:sz w:val="20"/>
          <w:szCs w:val="20"/>
        </w:rPr>
        <w:t>Spänerutschen</w:t>
      </w:r>
      <w:proofErr w:type="spellEnd"/>
      <w:r w:rsidR="00F343DD" w:rsidRPr="00A45737">
        <w:rPr>
          <w:rFonts w:ascii="Arial" w:hAnsi="Arial" w:cs="Arial"/>
          <w:sz w:val="20"/>
          <w:szCs w:val="20"/>
        </w:rPr>
        <w:t xml:space="preserve"> im Arbeitsraum</w:t>
      </w:r>
      <w:r w:rsidR="00F343DD">
        <w:rPr>
          <w:rFonts w:ascii="Arial" w:hAnsi="Arial" w:cs="Arial"/>
          <w:sz w:val="20"/>
          <w:szCs w:val="20"/>
        </w:rPr>
        <w:t xml:space="preserve"> und am Rüs</w:t>
      </w:r>
      <w:r w:rsidR="00F343DD">
        <w:rPr>
          <w:rFonts w:ascii="Arial" w:hAnsi="Arial" w:cs="Arial"/>
          <w:sz w:val="20"/>
          <w:szCs w:val="20"/>
        </w:rPr>
        <w:t>t</w:t>
      </w:r>
      <w:r w:rsidR="00F343DD">
        <w:rPr>
          <w:rFonts w:ascii="Arial" w:hAnsi="Arial" w:cs="Arial"/>
          <w:sz w:val="20"/>
          <w:szCs w:val="20"/>
        </w:rPr>
        <w:t>platz sowie ein</w:t>
      </w:r>
      <w:r w:rsidR="00F343DD" w:rsidRPr="00A45737">
        <w:rPr>
          <w:rFonts w:ascii="Arial" w:hAnsi="Arial" w:cs="Arial"/>
          <w:sz w:val="20"/>
          <w:szCs w:val="20"/>
        </w:rPr>
        <w:t xml:space="preserve"> 600 mm breite</w:t>
      </w:r>
      <w:r w:rsidR="00F343DD">
        <w:rPr>
          <w:rFonts w:ascii="Arial" w:hAnsi="Arial" w:cs="Arial"/>
          <w:sz w:val="20"/>
          <w:szCs w:val="20"/>
        </w:rPr>
        <w:t>r</w:t>
      </w:r>
      <w:r w:rsidR="00F343DD" w:rsidRPr="00A45737">
        <w:rPr>
          <w:rFonts w:ascii="Arial" w:hAnsi="Arial" w:cs="Arial"/>
          <w:sz w:val="20"/>
          <w:szCs w:val="20"/>
        </w:rPr>
        <w:t xml:space="preserve"> Kratzband-</w:t>
      </w:r>
      <w:proofErr w:type="spellStart"/>
      <w:r w:rsidR="00F343DD" w:rsidRPr="00A45737">
        <w:rPr>
          <w:rFonts w:ascii="Arial" w:hAnsi="Arial" w:cs="Arial"/>
          <w:sz w:val="20"/>
          <w:szCs w:val="20"/>
        </w:rPr>
        <w:t>Späneförderer</w:t>
      </w:r>
      <w:proofErr w:type="spellEnd"/>
      <w:r w:rsidR="00F343DD" w:rsidRPr="00A45737">
        <w:rPr>
          <w:rFonts w:ascii="Arial" w:hAnsi="Arial" w:cs="Arial"/>
          <w:sz w:val="20"/>
          <w:szCs w:val="20"/>
        </w:rPr>
        <w:t xml:space="preserve"> über den gesamten Z-Hub</w:t>
      </w:r>
      <w:r w:rsidR="00F343DD">
        <w:rPr>
          <w:rFonts w:ascii="Arial" w:hAnsi="Arial" w:cs="Arial"/>
          <w:sz w:val="20"/>
          <w:szCs w:val="20"/>
        </w:rPr>
        <w:t>.</w:t>
      </w:r>
      <w:r w:rsidR="00F343DD" w:rsidRPr="00A45737">
        <w:rPr>
          <w:rFonts w:ascii="Arial" w:hAnsi="Arial" w:cs="Arial"/>
          <w:sz w:val="20"/>
          <w:szCs w:val="20"/>
        </w:rPr>
        <w:t xml:space="preserve"> </w:t>
      </w:r>
    </w:p>
    <w:p w:rsidR="00F343DD" w:rsidRDefault="00F343DD" w:rsidP="0061000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2301" w:rsidRPr="00224C7B" w:rsidRDefault="00224C7B" w:rsidP="0061000F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24C7B">
        <w:rPr>
          <w:rFonts w:ascii="Arial" w:hAnsi="Arial" w:cs="Arial"/>
          <w:b/>
          <w:sz w:val="20"/>
          <w:szCs w:val="20"/>
        </w:rPr>
        <w:t xml:space="preserve">CP 4000 für </w:t>
      </w:r>
      <w:r w:rsidR="00C24B09">
        <w:rPr>
          <w:rFonts w:ascii="Arial" w:hAnsi="Arial" w:cs="Arial"/>
          <w:b/>
          <w:sz w:val="20"/>
          <w:szCs w:val="20"/>
        </w:rPr>
        <w:t>ein</w:t>
      </w:r>
      <w:r w:rsidRPr="00224C7B">
        <w:rPr>
          <w:rFonts w:ascii="Arial" w:hAnsi="Arial" w:cs="Arial"/>
          <w:b/>
          <w:sz w:val="20"/>
          <w:szCs w:val="20"/>
        </w:rPr>
        <w:t xml:space="preserve"> spezielle</w:t>
      </w:r>
      <w:r w:rsidR="00C24B09">
        <w:rPr>
          <w:rFonts w:ascii="Arial" w:hAnsi="Arial" w:cs="Arial"/>
          <w:b/>
          <w:sz w:val="20"/>
          <w:szCs w:val="20"/>
        </w:rPr>
        <w:t>s</w:t>
      </w:r>
      <w:r w:rsidRPr="00224C7B">
        <w:rPr>
          <w:rFonts w:ascii="Arial" w:hAnsi="Arial" w:cs="Arial"/>
          <w:b/>
          <w:sz w:val="20"/>
          <w:szCs w:val="20"/>
        </w:rPr>
        <w:t xml:space="preserve"> Produktspektrum</w:t>
      </w:r>
    </w:p>
    <w:p w:rsidR="00AF69F9" w:rsidRDefault="007353DA" w:rsidP="0061000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810727">
        <w:rPr>
          <w:rFonts w:ascii="Arial" w:hAnsi="Arial" w:cs="Arial"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>r</w:t>
      </w:r>
      <w:r w:rsidR="00F343DD">
        <w:rPr>
          <w:rFonts w:ascii="Arial" w:hAnsi="Arial" w:cs="Arial"/>
          <w:sz w:val="20"/>
          <w:szCs w:val="20"/>
        </w:rPr>
        <w:t xml:space="preserve"> 5-Achsbearbeitung</w:t>
      </w:r>
      <w:r>
        <w:rPr>
          <w:rFonts w:ascii="Arial" w:hAnsi="Arial" w:cs="Arial"/>
          <w:sz w:val="20"/>
          <w:szCs w:val="20"/>
        </w:rPr>
        <w:t xml:space="preserve"> verbindet man für gewöh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lich die Reduzierung von Aufspannungen und die Erhöhung der Präzision am Werkstück</w:t>
      </w:r>
      <w:r w:rsidR="00F343DD">
        <w:rPr>
          <w:rFonts w:ascii="Arial" w:hAnsi="Arial" w:cs="Arial"/>
          <w:sz w:val="20"/>
          <w:szCs w:val="20"/>
        </w:rPr>
        <w:t xml:space="preserve">. </w:t>
      </w:r>
      <w:r w:rsidR="00F26526">
        <w:rPr>
          <w:rFonts w:ascii="Arial" w:hAnsi="Arial" w:cs="Arial"/>
          <w:sz w:val="20"/>
          <w:szCs w:val="20"/>
        </w:rPr>
        <w:t xml:space="preserve">Sind allerdings zusätzlich Dynamik </w:t>
      </w:r>
      <w:r w:rsidR="00F343DD" w:rsidRPr="00AE79A9">
        <w:rPr>
          <w:rFonts w:ascii="Arial" w:hAnsi="Arial" w:cs="Arial"/>
          <w:sz w:val="20"/>
          <w:szCs w:val="20"/>
        </w:rPr>
        <w:t xml:space="preserve">und </w:t>
      </w:r>
      <w:r w:rsidR="00F26526">
        <w:rPr>
          <w:rFonts w:ascii="Arial" w:hAnsi="Arial" w:cs="Arial"/>
          <w:sz w:val="20"/>
          <w:szCs w:val="20"/>
        </w:rPr>
        <w:t xml:space="preserve">ein hohes </w:t>
      </w:r>
      <w:r w:rsidR="00F343DD" w:rsidRPr="00AE79A9">
        <w:rPr>
          <w:rFonts w:ascii="Arial" w:hAnsi="Arial" w:cs="Arial"/>
          <w:sz w:val="20"/>
          <w:szCs w:val="20"/>
        </w:rPr>
        <w:t>Zerspanvolumen</w:t>
      </w:r>
      <w:r w:rsidR="00F26526">
        <w:rPr>
          <w:rFonts w:ascii="Arial" w:hAnsi="Arial" w:cs="Arial"/>
          <w:sz w:val="20"/>
          <w:szCs w:val="20"/>
        </w:rPr>
        <w:t xml:space="preserve"> mit einer </w:t>
      </w:r>
      <w:r w:rsidR="00F26526" w:rsidRPr="00AE79A9">
        <w:rPr>
          <w:rFonts w:ascii="Arial" w:hAnsi="Arial" w:cs="Arial"/>
          <w:sz w:val="20"/>
          <w:szCs w:val="20"/>
        </w:rPr>
        <w:t>leistungsstarken</w:t>
      </w:r>
      <w:r w:rsidR="00F26526">
        <w:rPr>
          <w:rFonts w:ascii="Arial" w:hAnsi="Arial" w:cs="Arial"/>
          <w:sz w:val="20"/>
          <w:szCs w:val="20"/>
        </w:rPr>
        <w:t xml:space="preserve"> A</w:t>
      </w:r>
      <w:r w:rsidR="00F26526">
        <w:rPr>
          <w:rFonts w:ascii="Arial" w:hAnsi="Arial" w:cs="Arial"/>
          <w:sz w:val="20"/>
          <w:szCs w:val="20"/>
        </w:rPr>
        <w:t>r</w:t>
      </w:r>
      <w:r w:rsidR="00F26526">
        <w:rPr>
          <w:rFonts w:ascii="Arial" w:hAnsi="Arial" w:cs="Arial"/>
          <w:sz w:val="20"/>
          <w:szCs w:val="20"/>
        </w:rPr>
        <w:t>beitseinheit gefordert</w:t>
      </w:r>
      <w:r w:rsidR="00C42301">
        <w:rPr>
          <w:rFonts w:ascii="Arial" w:hAnsi="Arial" w:cs="Arial"/>
          <w:sz w:val="20"/>
          <w:szCs w:val="20"/>
        </w:rPr>
        <w:t xml:space="preserve">, </w:t>
      </w:r>
      <w:r w:rsidR="00F26526">
        <w:rPr>
          <w:rFonts w:ascii="Arial" w:hAnsi="Arial" w:cs="Arial"/>
          <w:sz w:val="20"/>
          <w:szCs w:val="20"/>
        </w:rPr>
        <w:t>ist das in diesem Bereich St</w:t>
      </w:r>
      <w:r w:rsidR="00F26526">
        <w:rPr>
          <w:rFonts w:ascii="Arial" w:hAnsi="Arial" w:cs="Arial"/>
          <w:sz w:val="20"/>
          <w:szCs w:val="20"/>
        </w:rPr>
        <w:t>a</w:t>
      </w:r>
      <w:r w:rsidR="00F26526">
        <w:rPr>
          <w:rFonts w:ascii="Arial" w:hAnsi="Arial" w:cs="Arial"/>
          <w:sz w:val="20"/>
          <w:szCs w:val="20"/>
        </w:rPr>
        <w:t>te-</w:t>
      </w:r>
      <w:proofErr w:type="spellStart"/>
      <w:r w:rsidR="00F26526">
        <w:rPr>
          <w:rFonts w:ascii="Arial" w:hAnsi="Arial" w:cs="Arial"/>
          <w:sz w:val="20"/>
          <w:szCs w:val="20"/>
        </w:rPr>
        <w:t>of</w:t>
      </w:r>
      <w:proofErr w:type="spellEnd"/>
      <w:r w:rsidR="00F26526">
        <w:rPr>
          <w:rFonts w:ascii="Arial" w:hAnsi="Arial" w:cs="Arial"/>
          <w:sz w:val="20"/>
          <w:szCs w:val="20"/>
        </w:rPr>
        <w:t>-</w:t>
      </w:r>
      <w:proofErr w:type="spellStart"/>
      <w:r w:rsidR="00F26526">
        <w:rPr>
          <w:rFonts w:ascii="Arial" w:hAnsi="Arial" w:cs="Arial"/>
          <w:sz w:val="20"/>
          <w:szCs w:val="20"/>
        </w:rPr>
        <w:t>the</w:t>
      </w:r>
      <w:proofErr w:type="spellEnd"/>
      <w:r w:rsidR="00F26526">
        <w:rPr>
          <w:rFonts w:ascii="Arial" w:hAnsi="Arial" w:cs="Arial"/>
          <w:sz w:val="20"/>
          <w:szCs w:val="20"/>
        </w:rPr>
        <w:t>-art.</w:t>
      </w:r>
      <w:r w:rsidR="00F26526" w:rsidRPr="00AE79A9" w:rsidDel="00F26526">
        <w:rPr>
          <w:rFonts w:ascii="Arial" w:hAnsi="Arial" w:cs="Arial"/>
          <w:sz w:val="20"/>
          <w:szCs w:val="20"/>
        </w:rPr>
        <w:t xml:space="preserve"> </w:t>
      </w:r>
      <w:r w:rsidR="00F26526">
        <w:rPr>
          <w:rFonts w:ascii="Arial" w:hAnsi="Arial" w:cs="Arial"/>
          <w:sz w:val="20"/>
          <w:szCs w:val="20"/>
        </w:rPr>
        <w:t>Die Baureihe C von HELLER verfügt da</w:t>
      </w:r>
      <w:r w:rsidR="00F26526">
        <w:rPr>
          <w:rFonts w:ascii="Arial" w:hAnsi="Arial" w:cs="Arial"/>
          <w:sz w:val="20"/>
          <w:szCs w:val="20"/>
        </w:rPr>
        <w:t>r</w:t>
      </w:r>
      <w:r w:rsidR="00F26526">
        <w:rPr>
          <w:rFonts w:ascii="Arial" w:hAnsi="Arial" w:cs="Arial"/>
          <w:sz w:val="20"/>
          <w:szCs w:val="20"/>
        </w:rPr>
        <w:t>über hinaus noch über</w:t>
      </w:r>
      <w:r w:rsidR="00F343DD" w:rsidRPr="00AE79A9">
        <w:rPr>
          <w:rFonts w:ascii="Arial" w:hAnsi="Arial" w:cs="Arial"/>
          <w:sz w:val="20"/>
          <w:szCs w:val="20"/>
        </w:rPr>
        <w:t xml:space="preserve"> eine horizontale</w:t>
      </w:r>
      <w:r w:rsidR="00C42301">
        <w:rPr>
          <w:rFonts w:ascii="Arial" w:hAnsi="Arial" w:cs="Arial"/>
          <w:sz w:val="20"/>
          <w:szCs w:val="20"/>
        </w:rPr>
        <w:t xml:space="preserve"> sowie</w:t>
      </w:r>
      <w:r w:rsidR="00F343DD" w:rsidRPr="00AE79A9">
        <w:rPr>
          <w:rFonts w:ascii="Arial" w:hAnsi="Arial" w:cs="Arial"/>
          <w:sz w:val="20"/>
          <w:szCs w:val="20"/>
        </w:rPr>
        <w:t xml:space="preserve"> vertikale und angestellte Drehfunkti</w:t>
      </w:r>
      <w:r w:rsidR="00F343DD" w:rsidRPr="00AE79A9">
        <w:rPr>
          <w:rFonts w:ascii="Arial" w:hAnsi="Arial" w:cs="Arial"/>
          <w:sz w:val="20"/>
          <w:szCs w:val="20"/>
        </w:rPr>
        <w:t>o</w:t>
      </w:r>
      <w:r w:rsidR="00F343DD" w:rsidRPr="00AE79A9">
        <w:rPr>
          <w:rFonts w:ascii="Arial" w:hAnsi="Arial" w:cs="Arial"/>
          <w:sz w:val="20"/>
          <w:szCs w:val="20"/>
        </w:rPr>
        <w:t>nalität mit A- und B-Achse</w:t>
      </w:r>
      <w:r w:rsidR="00F26526">
        <w:rPr>
          <w:rFonts w:ascii="Arial" w:hAnsi="Arial" w:cs="Arial"/>
          <w:sz w:val="20"/>
          <w:szCs w:val="20"/>
        </w:rPr>
        <w:t xml:space="preserve">. </w:t>
      </w:r>
      <w:r w:rsidR="00C42301">
        <w:rPr>
          <w:rFonts w:ascii="Arial" w:hAnsi="Arial" w:cs="Arial"/>
          <w:sz w:val="20"/>
          <w:szCs w:val="20"/>
        </w:rPr>
        <w:t>Z</w:t>
      </w:r>
      <w:r w:rsidR="00C42301" w:rsidRPr="00AE79A9">
        <w:rPr>
          <w:rFonts w:ascii="Arial" w:hAnsi="Arial" w:cs="Arial"/>
          <w:sz w:val="20"/>
          <w:szCs w:val="20"/>
        </w:rPr>
        <w:t>ur EMO 201</w:t>
      </w:r>
      <w:r w:rsidR="00C42301">
        <w:rPr>
          <w:rFonts w:ascii="Arial" w:hAnsi="Arial" w:cs="Arial"/>
          <w:sz w:val="20"/>
          <w:szCs w:val="20"/>
        </w:rPr>
        <w:t>5</w:t>
      </w:r>
      <w:r w:rsidR="00C42301" w:rsidRPr="00AE79A9">
        <w:rPr>
          <w:rFonts w:ascii="Arial" w:hAnsi="Arial" w:cs="Arial"/>
          <w:sz w:val="20"/>
          <w:szCs w:val="20"/>
        </w:rPr>
        <w:t xml:space="preserve"> </w:t>
      </w:r>
      <w:r w:rsidR="00C42301">
        <w:rPr>
          <w:rFonts w:ascii="Arial" w:hAnsi="Arial" w:cs="Arial"/>
          <w:sz w:val="20"/>
          <w:szCs w:val="20"/>
        </w:rPr>
        <w:t>wird HE</w:t>
      </w:r>
      <w:r w:rsidR="00C42301">
        <w:rPr>
          <w:rFonts w:ascii="Arial" w:hAnsi="Arial" w:cs="Arial"/>
          <w:sz w:val="20"/>
          <w:szCs w:val="20"/>
        </w:rPr>
        <w:t>L</w:t>
      </w:r>
      <w:r w:rsidR="00C42301">
        <w:rPr>
          <w:rFonts w:ascii="Arial" w:hAnsi="Arial" w:cs="Arial"/>
          <w:sz w:val="20"/>
          <w:szCs w:val="20"/>
        </w:rPr>
        <w:t xml:space="preserve">LER deshalb mit </w:t>
      </w:r>
      <w:r w:rsidR="000104B0">
        <w:rPr>
          <w:rFonts w:ascii="Arial" w:hAnsi="Arial" w:cs="Arial"/>
          <w:sz w:val="20"/>
          <w:szCs w:val="20"/>
        </w:rPr>
        <w:t xml:space="preserve">dem </w:t>
      </w:r>
      <w:r w:rsidR="00C42301" w:rsidRPr="006410D0">
        <w:rPr>
          <w:rFonts w:ascii="Arial" w:hAnsi="Arial" w:cs="Arial"/>
          <w:sz w:val="20"/>
          <w:szCs w:val="20"/>
        </w:rPr>
        <w:t>5-Achs-</w:t>
      </w:r>
      <w:r w:rsidR="00EA395A">
        <w:rPr>
          <w:rFonts w:ascii="Arial" w:hAnsi="Arial" w:cs="Arial"/>
          <w:sz w:val="20"/>
          <w:szCs w:val="20"/>
        </w:rPr>
        <w:t>Fräsdrehzentrum</w:t>
      </w:r>
      <w:r w:rsidR="00EA395A" w:rsidRPr="006410D0">
        <w:rPr>
          <w:rFonts w:ascii="Arial" w:hAnsi="Arial" w:cs="Arial"/>
          <w:sz w:val="20"/>
          <w:szCs w:val="20"/>
        </w:rPr>
        <w:t xml:space="preserve"> </w:t>
      </w:r>
      <w:r w:rsidR="00C42301">
        <w:rPr>
          <w:rFonts w:ascii="Arial" w:hAnsi="Arial" w:cs="Arial"/>
          <w:sz w:val="20"/>
          <w:szCs w:val="20"/>
        </w:rPr>
        <w:t>CP 4000</w:t>
      </w:r>
      <w:r w:rsidR="000104B0">
        <w:rPr>
          <w:rFonts w:ascii="Arial" w:hAnsi="Arial" w:cs="Arial"/>
          <w:sz w:val="20"/>
          <w:szCs w:val="20"/>
        </w:rPr>
        <w:t xml:space="preserve">, ausgestattet mit der </w:t>
      </w:r>
      <w:r>
        <w:rPr>
          <w:rFonts w:ascii="Arial" w:hAnsi="Arial" w:cs="Arial"/>
          <w:sz w:val="20"/>
          <w:szCs w:val="20"/>
        </w:rPr>
        <w:t>Schwenkkopf</w:t>
      </w:r>
      <w:r w:rsidRPr="0022504C">
        <w:rPr>
          <w:rFonts w:ascii="Arial" w:hAnsi="Arial" w:cs="Arial"/>
          <w:sz w:val="20"/>
          <w:szCs w:val="20"/>
        </w:rPr>
        <w:t xml:space="preserve">einheit </w:t>
      </w:r>
      <w:r w:rsidR="000104B0" w:rsidRPr="0022504C">
        <w:rPr>
          <w:rFonts w:ascii="Arial" w:hAnsi="Arial" w:cs="Arial"/>
          <w:sz w:val="20"/>
          <w:szCs w:val="20"/>
        </w:rPr>
        <w:t>PCU 63</w:t>
      </w:r>
      <w:r w:rsidR="00185DF5">
        <w:rPr>
          <w:rFonts w:ascii="Arial" w:hAnsi="Arial" w:cs="Arial"/>
          <w:sz w:val="20"/>
          <w:szCs w:val="20"/>
        </w:rPr>
        <w:t xml:space="preserve"> und einer Werkzeugau</w:t>
      </w:r>
      <w:r w:rsidR="00185DF5">
        <w:rPr>
          <w:rFonts w:ascii="Arial" w:hAnsi="Arial" w:cs="Arial"/>
          <w:sz w:val="20"/>
          <w:szCs w:val="20"/>
        </w:rPr>
        <w:t>f</w:t>
      </w:r>
      <w:r w:rsidR="00185DF5">
        <w:rPr>
          <w:rFonts w:ascii="Arial" w:hAnsi="Arial" w:cs="Arial"/>
          <w:sz w:val="20"/>
          <w:szCs w:val="20"/>
        </w:rPr>
        <w:t xml:space="preserve">nahme </w:t>
      </w:r>
      <w:r w:rsidR="00185DF5" w:rsidRPr="00185DF5">
        <w:rPr>
          <w:rFonts w:ascii="Arial" w:hAnsi="Arial" w:cs="Arial"/>
          <w:sz w:val="20"/>
          <w:szCs w:val="20"/>
        </w:rPr>
        <w:t>HSK-T 63</w:t>
      </w:r>
      <w:r w:rsidR="000104B0">
        <w:rPr>
          <w:rFonts w:ascii="Arial" w:hAnsi="Arial" w:cs="Arial"/>
          <w:sz w:val="20"/>
          <w:szCs w:val="20"/>
        </w:rPr>
        <w:t>,</w:t>
      </w:r>
      <w:r w:rsidR="00C42301">
        <w:rPr>
          <w:rFonts w:ascii="Arial" w:hAnsi="Arial" w:cs="Arial"/>
          <w:sz w:val="20"/>
          <w:szCs w:val="20"/>
        </w:rPr>
        <w:t xml:space="preserve"> </w:t>
      </w:r>
      <w:r w:rsidR="00185DF5">
        <w:rPr>
          <w:rFonts w:ascii="Arial" w:hAnsi="Arial" w:cs="Arial"/>
          <w:sz w:val="20"/>
          <w:szCs w:val="20"/>
        </w:rPr>
        <w:t>in einem Arbeitsbereich von</w:t>
      </w:r>
      <w:r w:rsidR="00185DF5" w:rsidRPr="00185DF5">
        <w:rPr>
          <w:rFonts w:ascii="Arial" w:hAnsi="Arial" w:cs="Arial"/>
          <w:sz w:val="20"/>
          <w:szCs w:val="20"/>
        </w:rPr>
        <w:t xml:space="preserve"> </w:t>
      </w:r>
      <w:r w:rsidR="00185DF5" w:rsidRPr="00185DF5">
        <w:rPr>
          <w:rFonts w:ascii="Arial" w:eastAsia="Times New Roman" w:hAnsi="Arial" w:cs="Arial"/>
          <w:sz w:val="20"/>
          <w:szCs w:val="20"/>
        </w:rPr>
        <w:t>800/800/1.045 mm</w:t>
      </w:r>
      <w:r w:rsidR="00185DF5" w:rsidRPr="00185DF5">
        <w:rPr>
          <w:rFonts w:ascii="Arial" w:hAnsi="Arial" w:cs="Arial"/>
          <w:sz w:val="20"/>
          <w:szCs w:val="20"/>
        </w:rPr>
        <w:t xml:space="preserve"> </w:t>
      </w:r>
      <w:r w:rsidR="00185DF5" w:rsidRPr="0022504C">
        <w:rPr>
          <w:rFonts w:ascii="Arial" w:hAnsi="Arial" w:cs="Arial"/>
          <w:sz w:val="20"/>
          <w:szCs w:val="20"/>
        </w:rPr>
        <w:t>(X, Y, Z)</w:t>
      </w:r>
      <w:r w:rsidR="00185DF5">
        <w:rPr>
          <w:rFonts w:ascii="Arial" w:hAnsi="Arial" w:cs="Arial"/>
          <w:sz w:val="20"/>
          <w:szCs w:val="20"/>
        </w:rPr>
        <w:t xml:space="preserve"> </w:t>
      </w:r>
      <w:r w:rsidR="00C42301">
        <w:rPr>
          <w:rFonts w:ascii="Arial" w:hAnsi="Arial" w:cs="Arial"/>
          <w:sz w:val="20"/>
          <w:szCs w:val="20"/>
        </w:rPr>
        <w:t xml:space="preserve">die </w:t>
      </w:r>
      <w:r w:rsidR="00185DF5">
        <w:rPr>
          <w:rFonts w:ascii="Arial" w:hAnsi="Arial" w:cs="Arial"/>
          <w:sz w:val="20"/>
          <w:szCs w:val="20"/>
        </w:rPr>
        <w:t>T</w:t>
      </w:r>
      <w:r w:rsidR="00C42301" w:rsidRPr="00AE79A9">
        <w:rPr>
          <w:rFonts w:ascii="Arial" w:hAnsi="Arial" w:cs="Arial"/>
          <w:sz w:val="20"/>
          <w:szCs w:val="20"/>
        </w:rPr>
        <w:t>eilebearbeitung an der Leistungsgrenze unter B</w:t>
      </w:r>
      <w:r w:rsidR="00C42301" w:rsidRPr="00AE79A9">
        <w:rPr>
          <w:rFonts w:ascii="Arial" w:hAnsi="Arial" w:cs="Arial"/>
          <w:sz w:val="20"/>
          <w:szCs w:val="20"/>
        </w:rPr>
        <w:t>e</w:t>
      </w:r>
      <w:r w:rsidR="00C42301" w:rsidRPr="00AE79A9">
        <w:rPr>
          <w:rFonts w:ascii="Arial" w:hAnsi="Arial" w:cs="Arial"/>
          <w:sz w:val="20"/>
          <w:szCs w:val="20"/>
        </w:rPr>
        <w:t>weis stellen</w:t>
      </w:r>
      <w:r w:rsidR="00C42301">
        <w:rPr>
          <w:rFonts w:ascii="Arial" w:hAnsi="Arial" w:cs="Arial"/>
          <w:sz w:val="20"/>
          <w:szCs w:val="20"/>
        </w:rPr>
        <w:t>.</w:t>
      </w:r>
      <w:r w:rsidR="00C42301" w:rsidRPr="00AE79A9">
        <w:rPr>
          <w:rFonts w:ascii="Arial" w:hAnsi="Arial" w:cs="Arial"/>
          <w:sz w:val="20"/>
          <w:szCs w:val="20"/>
        </w:rPr>
        <w:t xml:space="preserve"> </w:t>
      </w:r>
      <w:r w:rsidR="000104B0">
        <w:rPr>
          <w:rFonts w:ascii="Arial" w:hAnsi="Arial" w:cs="Arial"/>
          <w:sz w:val="20"/>
          <w:szCs w:val="20"/>
        </w:rPr>
        <w:t>M</w:t>
      </w:r>
      <w:r w:rsidR="000104B0" w:rsidRPr="0022504C">
        <w:rPr>
          <w:rFonts w:ascii="Arial" w:hAnsi="Arial" w:cs="Arial"/>
          <w:sz w:val="20"/>
          <w:szCs w:val="20"/>
        </w:rPr>
        <w:t xml:space="preserve">it </w:t>
      </w:r>
      <w:r w:rsidR="000104B0">
        <w:rPr>
          <w:rFonts w:ascii="Arial" w:hAnsi="Arial" w:cs="Arial"/>
          <w:sz w:val="20"/>
          <w:szCs w:val="20"/>
        </w:rPr>
        <w:t xml:space="preserve">44 kW, </w:t>
      </w:r>
      <w:r w:rsidR="000104B0" w:rsidRPr="0022504C">
        <w:rPr>
          <w:rFonts w:ascii="Arial" w:hAnsi="Arial" w:cs="Arial"/>
          <w:sz w:val="20"/>
          <w:szCs w:val="20"/>
        </w:rPr>
        <w:t xml:space="preserve">einem Drehmoment von 242 </w:t>
      </w:r>
      <w:r w:rsidR="000104B0" w:rsidRPr="0022504C">
        <w:rPr>
          <w:rFonts w:ascii="Arial" w:hAnsi="Arial" w:cs="Arial"/>
          <w:sz w:val="20"/>
          <w:szCs w:val="20"/>
        </w:rPr>
        <w:lastRenderedPageBreak/>
        <w:t xml:space="preserve">Nm und Spindeldrehzahlen bis </w:t>
      </w:r>
      <w:r w:rsidR="00185DF5">
        <w:rPr>
          <w:rFonts w:ascii="Arial" w:hAnsi="Arial" w:cs="Arial"/>
          <w:sz w:val="20"/>
          <w:szCs w:val="20"/>
        </w:rPr>
        <w:t>10</w:t>
      </w:r>
      <w:r w:rsidR="000104B0" w:rsidRPr="0022504C">
        <w:rPr>
          <w:rFonts w:ascii="Arial" w:hAnsi="Arial" w:cs="Arial"/>
          <w:sz w:val="20"/>
          <w:szCs w:val="20"/>
        </w:rPr>
        <w:t>.000 min</w:t>
      </w:r>
      <w:r w:rsidR="000104B0" w:rsidRPr="006B18C6">
        <w:rPr>
          <w:rFonts w:ascii="Arial" w:hAnsi="Arial" w:cs="Arial"/>
          <w:sz w:val="20"/>
          <w:szCs w:val="20"/>
          <w:vertAlign w:val="superscript"/>
        </w:rPr>
        <w:t>-1</w:t>
      </w:r>
      <w:r w:rsidR="000104B0" w:rsidRPr="00010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beweist </w:t>
      </w:r>
      <w:r w:rsidR="000104B0">
        <w:rPr>
          <w:rFonts w:ascii="Arial" w:hAnsi="Arial" w:cs="Arial"/>
          <w:sz w:val="20"/>
          <w:szCs w:val="20"/>
        </w:rPr>
        <w:t xml:space="preserve">HELLER, </w:t>
      </w:r>
      <w:r w:rsidR="000104B0" w:rsidRPr="0022504C">
        <w:rPr>
          <w:rFonts w:ascii="Arial" w:hAnsi="Arial" w:cs="Arial"/>
          <w:sz w:val="20"/>
          <w:szCs w:val="20"/>
        </w:rPr>
        <w:t>das</w:t>
      </w:r>
      <w:r w:rsidR="000104B0">
        <w:rPr>
          <w:rFonts w:ascii="Arial" w:hAnsi="Arial" w:cs="Arial"/>
          <w:sz w:val="20"/>
          <w:szCs w:val="20"/>
        </w:rPr>
        <w:t xml:space="preserve">s </w:t>
      </w:r>
      <w:r w:rsidR="00AF69F9">
        <w:rPr>
          <w:rFonts w:ascii="Arial" w:hAnsi="Arial" w:cs="Arial"/>
          <w:sz w:val="20"/>
          <w:szCs w:val="20"/>
        </w:rPr>
        <w:t xml:space="preserve">damit </w:t>
      </w:r>
      <w:r w:rsidR="00AF69F9" w:rsidRPr="00883B81">
        <w:rPr>
          <w:rFonts w:ascii="Arial" w:hAnsi="Arial" w:cs="Arial"/>
          <w:sz w:val="20"/>
          <w:szCs w:val="20"/>
        </w:rPr>
        <w:t>a</w:t>
      </w:r>
      <w:r w:rsidR="00AF69F9" w:rsidRPr="00883B81">
        <w:rPr>
          <w:rFonts w:ascii="Arial" w:hAnsi="Arial" w:cs="Arial"/>
          <w:sz w:val="20"/>
          <w:szCs w:val="20"/>
        </w:rPr>
        <w:t>n</w:t>
      </w:r>
      <w:r w:rsidR="00AF69F9" w:rsidRPr="00883B81">
        <w:rPr>
          <w:rFonts w:ascii="Arial" w:hAnsi="Arial" w:cs="Arial"/>
          <w:sz w:val="20"/>
          <w:szCs w:val="20"/>
        </w:rPr>
        <w:t>spruchsvolle Fräs-Dreh-Aufgaben, hochpräzise G</w:t>
      </w:r>
      <w:r w:rsidR="00AF69F9" w:rsidRPr="00883B81">
        <w:rPr>
          <w:rFonts w:ascii="Arial" w:hAnsi="Arial" w:cs="Arial"/>
          <w:sz w:val="20"/>
          <w:szCs w:val="20"/>
        </w:rPr>
        <w:t>e</w:t>
      </w:r>
      <w:r w:rsidR="00AF69F9" w:rsidRPr="00883B81">
        <w:rPr>
          <w:rFonts w:ascii="Arial" w:hAnsi="Arial" w:cs="Arial"/>
          <w:sz w:val="20"/>
          <w:szCs w:val="20"/>
        </w:rPr>
        <w:t>schwindigkeits- und B</w:t>
      </w:r>
      <w:r w:rsidR="00AF69F9" w:rsidRPr="00883B81">
        <w:rPr>
          <w:rFonts w:ascii="Arial" w:hAnsi="Arial" w:cs="Arial"/>
          <w:sz w:val="20"/>
          <w:szCs w:val="20"/>
        </w:rPr>
        <w:t>e</w:t>
      </w:r>
      <w:r w:rsidR="00AF69F9" w:rsidRPr="00883B81">
        <w:rPr>
          <w:rFonts w:ascii="Arial" w:hAnsi="Arial" w:cs="Arial"/>
          <w:sz w:val="20"/>
          <w:szCs w:val="20"/>
        </w:rPr>
        <w:t>schleunigungsführung sowie eine variable Anpassung an Genauigkeit und Oberfl</w:t>
      </w:r>
      <w:r w:rsidR="00AF69F9" w:rsidRPr="00883B81">
        <w:rPr>
          <w:rFonts w:ascii="Arial" w:hAnsi="Arial" w:cs="Arial"/>
          <w:sz w:val="20"/>
          <w:szCs w:val="20"/>
        </w:rPr>
        <w:t>ä</w:t>
      </w:r>
      <w:r w:rsidR="00AF69F9" w:rsidRPr="00883B81">
        <w:rPr>
          <w:rFonts w:ascii="Arial" w:hAnsi="Arial" w:cs="Arial"/>
          <w:sz w:val="20"/>
          <w:szCs w:val="20"/>
        </w:rPr>
        <w:t>chengüte</w:t>
      </w:r>
      <w:r w:rsidR="00AF69F9">
        <w:rPr>
          <w:rFonts w:ascii="Arial" w:hAnsi="Arial" w:cs="Arial"/>
          <w:sz w:val="20"/>
          <w:szCs w:val="20"/>
        </w:rPr>
        <w:t xml:space="preserve"> möglich sind.</w:t>
      </w:r>
      <w:r w:rsidR="000104B0">
        <w:rPr>
          <w:rFonts w:ascii="Arial" w:hAnsi="Arial" w:cs="Arial"/>
          <w:sz w:val="20"/>
          <w:szCs w:val="20"/>
        </w:rPr>
        <w:t xml:space="preserve"> </w:t>
      </w:r>
      <w:r w:rsidR="008057FF">
        <w:rPr>
          <w:rFonts w:ascii="Arial" w:hAnsi="Arial" w:cs="Arial"/>
          <w:sz w:val="20"/>
          <w:szCs w:val="20"/>
        </w:rPr>
        <w:t>B</w:t>
      </w:r>
      <w:r w:rsidR="000104B0">
        <w:rPr>
          <w:rFonts w:ascii="Arial" w:hAnsi="Arial" w:cs="Arial"/>
          <w:sz w:val="20"/>
          <w:szCs w:val="20"/>
        </w:rPr>
        <w:t xml:space="preserve">eim Maschinenkonzept der CP 4000 nimmt </w:t>
      </w:r>
      <w:r w:rsidR="000104B0" w:rsidRPr="0022504C">
        <w:rPr>
          <w:rFonts w:ascii="Arial" w:hAnsi="Arial" w:cs="Arial"/>
          <w:sz w:val="20"/>
          <w:szCs w:val="20"/>
        </w:rPr>
        <w:t>das Drehen mit der fünfte</w:t>
      </w:r>
      <w:r w:rsidR="000104B0">
        <w:rPr>
          <w:rFonts w:ascii="Arial" w:hAnsi="Arial" w:cs="Arial"/>
          <w:sz w:val="20"/>
          <w:szCs w:val="20"/>
        </w:rPr>
        <w:t>n</w:t>
      </w:r>
      <w:r w:rsidR="000104B0" w:rsidRPr="0022504C">
        <w:rPr>
          <w:rFonts w:ascii="Arial" w:hAnsi="Arial" w:cs="Arial"/>
          <w:sz w:val="20"/>
          <w:szCs w:val="20"/>
        </w:rPr>
        <w:t xml:space="preserve"> Achse im Werkzeug einen hohen Ste</w:t>
      </w:r>
      <w:r w:rsidR="000104B0" w:rsidRPr="0022504C">
        <w:rPr>
          <w:rFonts w:ascii="Arial" w:hAnsi="Arial" w:cs="Arial"/>
          <w:sz w:val="20"/>
          <w:szCs w:val="20"/>
        </w:rPr>
        <w:t>l</w:t>
      </w:r>
      <w:r w:rsidR="000104B0" w:rsidRPr="0022504C">
        <w:rPr>
          <w:rFonts w:ascii="Arial" w:hAnsi="Arial" w:cs="Arial"/>
          <w:sz w:val="20"/>
          <w:szCs w:val="20"/>
        </w:rPr>
        <w:t xml:space="preserve">lenwert ein. </w:t>
      </w:r>
      <w:r w:rsidR="000104B0">
        <w:rPr>
          <w:rFonts w:ascii="Arial" w:hAnsi="Arial" w:cs="Arial"/>
          <w:sz w:val="20"/>
          <w:szCs w:val="20"/>
        </w:rPr>
        <w:t>Das heißt</w:t>
      </w:r>
      <w:r w:rsidR="00AF69F9">
        <w:rPr>
          <w:rFonts w:ascii="Arial" w:hAnsi="Arial" w:cs="Arial"/>
          <w:sz w:val="20"/>
          <w:szCs w:val="20"/>
        </w:rPr>
        <w:t>,</w:t>
      </w:r>
      <w:r w:rsidR="000104B0">
        <w:rPr>
          <w:rFonts w:ascii="Arial" w:hAnsi="Arial" w:cs="Arial"/>
          <w:sz w:val="20"/>
          <w:szCs w:val="20"/>
        </w:rPr>
        <w:t xml:space="preserve"> es lassen sich sowohl horizo</w:t>
      </w:r>
      <w:r w:rsidR="000104B0">
        <w:rPr>
          <w:rFonts w:ascii="Arial" w:hAnsi="Arial" w:cs="Arial"/>
          <w:sz w:val="20"/>
          <w:szCs w:val="20"/>
        </w:rPr>
        <w:t>n</w:t>
      </w:r>
      <w:r w:rsidR="000104B0">
        <w:rPr>
          <w:rFonts w:ascii="Arial" w:hAnsi="Arial" w:cs="Arial"/>
          <w:sz w:val="20"/>
          <w:szCs w:val="20"/>
        </w:rPr>
        <w:t xml:space="preserve">tal als auch </w:t>
      </w:r>
      <w:r w:rsidR="000104B0" w:rsidRPr="0022504C">
        <w:rPr>
          <w:rFonts w:ascii="Arial" w:hAnsi="Arial" w:cs="Arial"/>
          <w:sz w:val="20"/>
          <w:szCs w:val="20"/>
        </w:rPr>
        <w:t>vertikal mit der C- optional A- und der B-Achse problemlos Außen- und Innendrehkonturen he</w:t>
      </w:r>
      <w:r w:rsidR="000104B0" w:rsidRPr="0022504C">
        <w:rPr>
          <w:rFonts w:ascii="Arial" w:hAnsi="Arial" w:cs="Arial"/>
          <w:sz w:val="20"/>
          <w:szCs w:val="20"/>
        </w:rPr>
        <w:t>r</w:t>
      </w:r>
      <w:r w:rsidR="000104B0" w:rsidRPr="0022504C">
        <w:rPr>
          <w:rFonts w:ascii="Arial" w:hAnsi="Arial" w:cs="Arial"/>
          <w:sz w:val="20"/>
          <w:szCs w:val="20"/>
        </w:rPr>
        <w:t xml:space="preserve">stellen. </w:t>
      </w:r>
      <w:r w:rsidR="00B75F6F">
        <w:rPr>
          <w:rFonts w:ascii="Arial" w:hAnsi="Arial" w:cs="Arial"/>
          <w:sz w:val="20"/>
          <w:szCs w:val="20"/>
        </w:rPr>
        <w:t>Wie nicht anders zu erwarten</w:t>
      </w:r>
      <w:r w:rsidR="008057FF">
        <w:rPr>
          <w:rFonts w:ascii="Arial" w:hAnsi="Arial" w:cs="Arial"/>
          <w:sz w:val="20"/>
          <w:szCs w:val="20"/>
        </w:rPr>
        <w:t>,</w:t>
      </w:r>
      <w:r w:rsidR="00B75F6F">
        <w:rPr>
          <w:rFonts w:ascii="Arial" w:hAnsi="Arial" w:cs="Arial"/>
          <w:sz w:val="20"/>
          <w:szCs w:val="20"/>
        </w:rPr>
        <w:t xml:space="preserve"> folgt HELLER </w:t>
      </w:r>
      <w:r w:rsidR="005433A4">
        <w:rPr>
          <w:rFonts w:ascii="Arial" w:hAnsi="Arial" w:cs="Arial"/>
          <w:sz w:val="20"/>
          <w:szCs w:val="20"/>
        </w:rPr>
        <w:t xml:space="preserve">auch </w:t>
      </w:r>
      <w:r w:rsidR="00B75F6F">
        <w:rPr>
          <w:rFonts w:ascii="Arial" w:hAnsi="Arial" w:cs="Arial"/>
          <w:sz w:val="20"/>
          <w:szCs w:val="20"/>
        </w:rPr>
        <w:t xml:space="preserve">mit der CP 4000 </w:t>
      </w:r>
      <w:r w:rsidR="005433A4">
        <w:rPr>
          <w:rFonts w:ascii="Arial" w:hAnsi="Arial" w:cs="Arial"/>
          <w:sz w:val="20"/>
          <w:szCs w:val="20"/>
        </w:rPr>
        <w:t xml:space="preserve">den eigenen Genen des </w:t>
      </w:r>
      <w:r w:rsidR="005433A4" w:rsidRPr="0022504C">
        <w:rPr>
          <w:rFonts w:ascii="Arial" w:hAnsi="Arial" w:cs="Arial"/>
          <w:sz w:val="20"/>
          <w:szCs w:val="20"/>
        </w:rPr>
        <w:t>hoch produktive</w:t>
      </w:r>
      <w:r w:rsidR="005433A4">
        <w:rPr>
          <w:rFonts w:ascii="Arial" w:hAnsi="Arial" w:cs="Arial"/>
          <w:sz w:val="20"/>
          <w:szCs w:val="20"/>
        </w:rPr>
        <w:t>n</w:t>
      </w:r>
      <w:r w:rsidR="005433A4" w:rsidRPr="0022504C">
        <w:rPr>
          <w:rFonts w:ascii="Arial" w:hAnsi="Arial" w:cs="Arial"/>
          <w:sz w:val="20"/>
          <w:szCs w:val="20"/>
        </w:rPr>
        <w:t xml:space="preserve"> Zerspanen</w:t>
      </w:r>
      <w:r w:rsidR="005433A4">
        <w:rPr>
          <w:rFonts w:ascii="Arial" w:hAnsi="Arial" w:cs="Arial"/>
          <w:sz w:val="20"/>
          <w:szCs w:val="20"/>
        </w:rPr>
        <w:t>s</w:t>
      </w:r>
      <w:r w:rsidR="005433A4" w:rsidRPr="0022504C">
        <w:rPr>
          <w:rFonts w:ascii="Arial" w:hAnsi="Arial" w:cs="Arial"/>
          <w:sz w:val="20"/>
          <w:szCs w:val="20"/>
        </w:rPr>
        <w:t xml:space="preserve"> mit wirtschaftlichen Schnittwe</w:t>
      </w:r>
      <w:r w:rsidR="005433A4" w:rsidRPr="0022504C">
        <w:rPr>
          <w:rFonts w:ascii="Arial" w:hAnsi="Arial" w:cs="Arial"/>
          <w:sz w:val="20"/>
          <w:szCs w:val="20"/>
        </w:rPr>
        <w:t>r</w:t>
      </w:r>
      <w:r w:rsidR="005433A4" w:rsidRPr="0022504C">
        <w:rPr>
          <w:rFonts w:ascii="Arial" w:hAnsi="Arial" w:cs="Arial"/>
          <w:sz w:val="20"/>
          <w:szCs w:val="20"/>
        </w:rPr>
        <w:t>ten</w:t>
      </w:r>
      <w:r w:rsidR="005433A4">
        <w:rPr>
          <w:rFonts w:ascii="Arial" w:hAnsi="Arial" w:cs="Arial"/>
          <w:sz w:val="20"/>
          <w:szCs w:val="20"/>
        </w:rPr>
        <w:t xml:space="preserve">. </w:t>
      </w:r>
      <w:r w:rsidR="008057FF">
        <w:rPr>
          <w:rFonts w:ascii="Arial" w:hAnsi="Arial" w:cs="Arial"/>
          <w:sz w:val="20"/>
          <w:szCs w:val="20"/>
        </w:rPr>
        <w:t xml:space="preserve">Die </w:t>
      </w:r>
      <w:r w:rsidR="005433A4">
        <w:rPr>
          <w:rFonts w:ascii="Arial" w:hAnsi="Arial" w:cs="Arial"/>
          <w:sz w:val="20"/>
          <w:szCs w:val="20"/>
        </w:rPr>
        <w:t>hohe</w:t>
      </w:r>
      <w:r w:rsidR="00F26526">
        <w:rPr>
          <w:rFonts w:ascii="Arial" w:hAnsi="Arial" w:cs="Arial"/>
          <w:sz w:val="20"/>
          <w:szCs w:val="20"/>
        </w:rPr>
        <w:t>n</w:t>
      </w:r>
      <w:r w:rsidR="005433A4">
        <w:rPr>
          <w:rFonts w:ascii="Arial" w:hAnsi="Arial" w:cs="Arial"/>
          <w:sz w:val="20"/>
          <w:szCs w:val="20"/>
        </w:rPr>
        <w:t xml:space="preserve"> </w:t>
      </w:r>
      <w:r w:rsidR="00B75F6F" w:rsidRPr="0022504C">
        <w:rPr>
          <w:rFonts w:ascii="Arial" w:hAnsi="Arial" w:cs="Arial"/>
          <w:sz w:val="20"/>
          <w:szCs w:val="20"/>
        </w:rPr>
        <w:t>Schnittlei</w:t>
      </w:r>
      <w:r w:rsidR="00B75F6F" w:rsidRPr="0022504C">
        <w:rPr>
          <w:rFonts w:ascii="Arial" w:hAnsi="Arial" w:cs="Arial"/>
          <w:sz w:val="20"/>
          <w:szCs w:val="20"/>
        </w:rPr>
        <w:t>s</w:t>
      </w:r>
      <w:r w:rsidR="00B75F6F" w:rsidRPr="0022504C">
        <w:rPr>
          <w:rFonts w:ascii="Arial" w:hAnsi="Arial" w:cs="Arial"/>
          <w:sz w:val="20"/>
          <w:szCs w:val="20"/>
        </w:rPr>
        <w:t xml:space="preserve">tungen </w:t>
      </w:r>
      <w:r w:rsidR="005433A4">
        <w:rPr>
          <w:rFonts w:ascii="Arial" w:hAnsi="Arial" w:cs="Arial"/>
          <w:sz w:val="20"/>
          <w:szCs w:val="20"/>
        </w:rPr>
        <w:t xml:space="preserve">werden </w:t>
      </w:r>
      <w:r w:rsidR="00B75F6F" w:rsidRPr="0022504C">
        <w:rPr>
          <w:rFonts w:ascii="Arial" w:hAnsi="Arial" w:cs="Arial"/>
          <w:sz w:val="20"/>
          <w:szCs w:val="20"/>
        </w:rPr>
        <w:t xml:space="preserve">mit </w:t>
      </w:r>
      <w:r w:rsidR="005433A4">
        <w:rPr>
          <w:rFonts w:ascii="Arial" w:hAnsi="Arial" w:cs="Arial"/>
          <w:sz w:val="20"/>
          <w:szCs w:val="20"/>
        </w:rPr>
        <w:t>einer</w:t>
      </w:r>
      <w:r w:rsidR="00B75F6F" w:rsidRPr="0022504C">
        <w:rPr>
          <w:rFonts w:ascii="Arial" w:hAnsi="Arial" w:cs="Arial"/>
          <w:sz w:val="20"/>
          <w:szCs w:val="20"/>
        </w:rPr>
        <w:t xml:space="preserve"> extrem steifen Schwen</w:t>
      </w:r>
      <w:r w:rsidR="00B75F6F" w:rsidRPr="0022504C">
        <w:rPr>
          <w:rFonts w:ascii="Arial" w:hAnsi="Arial" w:cs="Arial"/>
          <w:sz w:val="20"/>
          <w:szCs w:val="20"/>
        </w:rPr>
        <w:t>k</w:t>
      </w:r>
      <w:r w:rsidR="00B75F6F" w:rsidRPr="0022504C">
        <w:rPr>
          <w:rFonts w:ascii="Arial" w:hAnsi="Arial" w:cs="Arial"/>
          <w:sz w:val="20"/>
          <w:szCs w:val="20"/>
        </w:rPr>
        <w:t>kopfgeometrie</w:t>
      </w:r>
      <w:r w:rsidR="005433A4">
        <w:rPr>
          <w:rFonts w:ascii="Arial" w:hAnsi="Arial" w:cs="Arial"/>
          <w:sz w:val="20"/>
          <w:szCs w:val="20"/>
        </w:rPr>
        <w:t xml:space="preserve">, Steifigkeit beim Drehmoment und im Formschluss über eine </w:t>
      </w:r>
      <w:r w:rsidR="005433A4" w:rsidRPr="0022504C">
        <w:rPr>
          <w:rFonts w:ascii="Arial" w:hAnsi="Arial" w:cs="Arial"/>
          <w:sz w:val="20"/>
          <w:szCs w:val="20"/>
        </w:rPr>
        <w:t>Spindel</w:t>
      </w:r>
      <w:r w:rsidR="005433A4">
        <w:rPr>
          <w:rFonts w:ascii="Arial" w:hAnsi="Arial" w:cs="Arial"/>
          <w:sz w:val="20"/>
          <w:szCs w:val="20"/>
        </w:rPr>
        <w:t xml:space="preserve">fixierung erreicht. Um Leistung geht es auch, wenn </w:t>
      </w:r>
      <w:r w:rsidR="005433A4" w:rsidRPr="0022504C">
        <w:rPr>
          <w:rFonts w:ascii="Arial" w:hAnsi="Arial" w:cs="Arial"/>
          <w:sz w:val="20"/>
          <w:szCs w:val="20"/>
        </w:rPr>
        <w:t>das Werkstück gegen das Werkzeug rotiert</w:t>
      </w:r>
      <w:r w:rsidR="005433A4">
        <w:rPr>
          <w:rFonts w:ascii="Arial" w:hAnsi="Arial" w:cs="Arial"/>
          <w:sz w:val="20"/>
          <w:szCs w:val="20"/>
        </w:rPr>
        <w:t xml:space="preserve">: </w:t>
      </w:r>
      <w:r w:rsidR="005433A4" w:rsidRPr="0022504C">
        <w:rPr>
          <w:rFonts w:ascii="Arial" w:hAnsi="Arial" w:cs="Arial"/>
          <w:sz w:val="20"/>
          <w:szCs w:val="20"/>
        </w:rPr>
        <w:t>Der Rundtisch mit direktem To</w:t>
      </w:r>
      <w:r w:rsidR="005433A4" w:rsidRPr="0022504C">
        <w:rPr>
          <w:rFonts w:ascii="Arial" w:hAnsi="Arial" w:cs="Arial"/>
          <w:sz w:val="20"/>
          <w:szCs w:val="20"/>
        </w:rPr>
        <w:t>r</w:t>
      </w:r>
      <w:r w:rsidR="005433A4" w:rsidRPr="0022504C">
        <w:rPr>
          <w:rFonts w:ascii="Arial" w:hAnsi="Arial" w:cs="Arial"/>
          <w:sz w:val="20"/>
          <w:szCs w:val="20"/>
        </w:rPr>
        <w:t>que-Antrieb bringt die no</w:t>
      </w:r>
      <w:r w:rsidR="005433A4" w:rsidRPr="0022504C">
        <w:rPr>
          <w:rFonts w:ascii="Arial" w:hAnsi="Arial" w:cs="Arial"/>
          <w:sz w:val="20"/>
          <w:szCs w:val="20"/>
        </w:rPr>
        <w:t>t</w:t>
      </w:r>
      <w:r w:rsidR="005433A4" w:rsidRPr="0022504C">
        <w:rPr>
          <w:rFonts w:ascii="Arial" w:hAnsi="Arial" w:cs="Arial"/>
          <w:sz w:val="20"/>
          <w:szCs w:val="20"/>
        </w:rPr>
        <w:t>wendige Leistung</w:t>
      </w:r>
      <w:r w:rsidR="005433A4">
        <w:rPr>
          <w:rFonts w:ascii="Arial" w:hAnsi="Arial" w:cs="Arial"/>
          <w:sz w:val="20"/>
          <w:szCs w:val="20"/>
        </w:rPr>
        <w:t xml:space="preserve"> und </w:t>
      </w:r>
      <w:r w:rsidR="005433A4" w:rsidRPr="0022504C">
        <w:rPr>
          <w:rFonts w:ascii="Arial" w:hAnsi="Arial" w:cs="Arial"/>
          <w:sz w:val="20"/>
          <w:szCs w:val="20"/>
        </w:rPr>
        <w:t>Dre</w:t>
      </w:r>
      <w:r w:rsidR="005433A4" w:rsidRPr="0022504C">
        <w:rPr>
          <w:rFonts w:ascii="Arial" w:hAnsi="Arial" w:cs="Arial"/>
          <w:sz w:val="20"/>
          <w:szCs w:val="20"/>
        </w:rPr>
        <w:t>h</w:t>
      </w:r>
      <w:r w:rsidR="005433A4" w:rsidRPr="0022504C">
        <w:rPr>
          <w:rFonts w:ascii="Arial" w:hAnsi="Arial" w:cs="Arial"/>
          <w:sz w:val="20"/>
          <w:szCs w:val="20"/>
        </w:rPr>
        <w:t>zahlen bis 1.000 min</w:t>
      </w:r>
      <w:r w:rsidR="005433A4" w:rsidRPr="006B18C6">
        <w:rPr>
          <w:rFonts w:ascii="Arial" w:hAnsi="Arial" w:cs="Arial"/>
          <w:sz w:val="20"/>
          <w:szCs w:val="20"/>
          <w:vertAlign w:val="superscript"/>
        </w:rPr>
        <w:t>-1</w:t>
      </w:r>
      <w:r w:rsidR="005433A4">
        <w:rPr>
          <w:rFonts w:ascii="Arial" w:hAnsi="Arial" w:cs="Arial"/>
          <w:sz w:val="20"/>
          <w:szCs w:val="20"/>
        </w:rPr>
        <w:t xml:space="preserve">. </w:t>
      </w:r>
      <w:r w:rsidR="00224C7B">
        <w:rPr>
          <w:rFonts w:ascii="Arial" w:hAnsi="Arial" w:cs="Arial"/>
          <w:sz w:val="20"/>
          <w:szCs w:val="20"/>
        </w:rPr>
        <w:t xml:space="preserve">Als besonders interessant in </w:t>
      </w:r>
      <w:r w:rsidR="00224C7B">
        <w:rPr>
          <w:rFonts w:ascii="Arial" w:hAnsi="Arial" w:cs="Arial"/>
          <w:sz w:val="20"/>
          <w:szCs w:val="20"/>
        </w:rPr>
        <w:lastRenderedPageBreak/>
        <w:t xml:space="preserve">diesem Zusammenhang kann hier </w:t>
      </w:r>
      <w:r w:rsidR="00224C7B" w:rsidRPr="0022504C">
        <w:rPr>
          <w:rFonts w:ascii="Arial" w:hAnsi="Arial" w:cs="Arial"/>
          <w:sz w:val="20"/>
          <w:szCs w:val="20"/>
        </w:rPr>
        <w:t xml:space="preserve">die von HELLER entwickelte Funktionalität zur Identifikation von </w:t>
      </w:r>
      <w:proofErr w:type="spellStart"/>
      <w:r w:rsidR="00224C7B" w:rsidRPr="0022504C">
        <w:rPr>
          <w:rFonts w:ascii="Arial" w:hAnsi="Arial" w:cs="Arial"/>
          <w:sz w:val="20"/>
          <w:szCs w:val="20"/>
        </w:rPr>
        <w:t>U</w:t>
      </w:r>
      <w:r w:rsidR="00224C7B" w:rsidRPr="0022504C">
        <w:rPr>
          <w:rFonts w:ascii="Arial" w:hAnsi="Arial" w:cs="Arial"/>
          <w:sz w:val="20"/>
          <w:szCs w:val="20"/>
        </w:rPr>
        <w:t>n</w:t>
      </w:r>
      <w:r w:rsidR="00224C7B" w:rsidRPr="0022504C">
        <w:rPr>
          <w:rFonts w:ascii="Arial" w:hAnsi="Arial" w:cs="Arial"/>
          <w:sz w:val="20"/>
          <w:szCs w:val="20"/>
        </w:rPr>
        <w:t>wuchten</w:t>
      </w:r>
      <w:proofErr w:type="spellEnd"/>
      <w:r w:rsidR="00224C7B" w:rsidRPr="0022504C">
        <w:rPr>
          <w:rFonts w:ascii="Arial" w:hAnsi="Arial" w:cs="Arial"/>
          <w:sz w:val="20"/>
          <w:szCs w:val="20"/>
        </w:rPr>
        <w:t xml:space="preserve"> am Werkstück bzw. am Rundtisch </w:t>
      </w:r>
      <w:r w:rsidR="00224C7B">
        <w:rPr>
          <w:rFonts w:ascii="Arial" w:hAnsi="Arial" w:cs="Arial"/>
          <w:sz w:val="20"/>
          <w:szCs w:val="20"/>
        </w:rPr>
        <w:t>bezeichnet werden</w:t>
      </w:r>
      <w:r w:rsidR="00224C7B" w:rsidRPr="0022504C">
        <w:rPr>
          <w:rFonts w:ascii="Arial" w:hAnsi="Arial" w:cs="Arial"/>
          <w:sz w:val="20"/>
          <w:szCs w:val="20"/>
        </w:rPr>
        <w:t xml:space="preserve">. </w:t>
      </w:r>
      <w:r w:rsidR="00224C7B">
        <w:rPr>
          <w:rFonts w:ascii="Arial" w:hAnsi="Arial" w:cs="Arial"/>
          <w:sz w:val="20"/>
          <w:szCs w:val="20"/>
        </w:rPr>
        <w:t>D</w:t>
      </w:r>
      <w:r w:rsidR="00224C7B" w:rsidRPr="0022504C">
        <w:rPr>
          <w:rFonts w:ascii="Arial" w:hAnsi="Arial" w:cs="Arial"/>
          <w:sz w:val="20"/>
          <w:szCs w:val="20"/>
        </w:rPr>
        <w:t>urch antriebsi</w:t>
      </w:r>
      <w:r w:rsidR="00224C7B" w:rsidRPr="0022504C">
        <w:rPr>
          <w:rFonts w:ascii="Arial" w:hAnsi="Arial" w:cs="Arial"/>
          <w:sz w:val="20"/>
          <w:szCs w:val="20"/>
        </w:rPr>
        <w:t>n</w:t>
      </w:r>
      <w:r w:rsidR="00224C7B" w:rsidRPr="0022504C">
        <w:rPr>
          <w:rFonts w:ascii="Arial" w:hAnsi="Arial" w:cs="Arial"/>
          <w:sz w:val="20"/>
          <w:szCs w:val="20"/>
        </w:rPr>
        <w:t>terne Signale ohne Verwe</w:t>
      </w:r>
      <w:r w:rsidR="00224C7B" w:rsidRPr="0022504C">
        <w:rPr>
          <w:rFonts w:ascii="Arial" w:hAnsi="Arial" w:cs="Arial"/>
          <w:sz w:val="20"/>
          <w:szCs w:val="20"/>
        </w:rPr>
        <w:t>n</w:t>
      </w:r>
      <w:r w:rsidR="00224C7B" w:rsidRPr="0022504C">
        <w:rPr>
          <w:rFonts w:ascii="Arial" w:hAnsi="Arial" w:cs="Arial"/>
          <w:sz w:val="20"/>
          <w:szCs w:val="20"/>
        </w:rPr>
        <w:t>dung zusätzlicher Sensorik</w:t>
      </w:r>
      <w:r w:rsidR="00224C7B">
        <w:rPr>
          <w:rFonts w:ascii="Arial" w:hAnsi="Arial" w:cs="Arial"/>
          <w:sz w:val="20"/>
          <w:szCs w:val="20"/>
        </w:rPr>
        <w:t xml:space="preserve"> lässt sich damit</w:t>
      </w:r>
      <w:r w:rsidR="00224C7B" w:rsidRPr="0022504C">
        <w:rPr>
          <w:rFonts w:ascii="Arial" w:hAnsi="Arial" w:cs="Arial"/>
          <w:sz w:val="20"/>
          <w:szCs w:val="20"/>
        </w:rPr>
        <w:t xml:space="preserve"> ein wiede</w:t>
      </w:r>
      <w:r w:rsidR="00224C7B" w:rsidRPr="0022504C">
        <w:rPr>
          <w:rFonts w:ascii="Arial" w:hAnsi="Arial" w:cs="Arial"/>
          <w:sz w:val="20"/>
          <w:szCs w:val="20"/>
        </w:rPr>
        <w:t>r</w:t>
      </w:r>
      <w:r w:rsidR="00224C7B" w:rsidRPr="0022504C">
        <w:rPr>
          <w:rFonts w:ascii="Arial" w:hAnsi="Arial" w:cs="Arial"/>
          <w:sz w:val="20"/>
          <w:szCs w:val="20"/>
        </w:rPr>
        <w:t xml:space="preserve">holgenaues zentrisches Spannen </w:t>
      </w:r>
      <w:r w:rsidR="00224C7B">
        <w:rPr>
          <w:rFonts w:ascii="Arial" w:hAnsi="Arial" w:cs="Arial"/>
          <w:sz w:val="20"/>
          <w:szCs w:val="20"/>
        </w:rPr>
        <w:t xml:space="preserve">durchführen und auch </w:t>
      </w:r>
      <w:r w:rsidR="00224C7B" w:rsidRPr="0022504C">
        <w:rPr>
          <w:rFonts w:ascii="Arial" w:hAnsi="Arial" w:cs="Arial"/>
          <w:sz w:val="20"/>
          <w:szCs w:val="20"/>
        </w:rPr>
        <w:t xml:space="preserve">kleinste </w:t>
      </w:r>
      <w:proofErr w:type="spellStart"/>
      <w:r w:rsidR="00224C7B" w:rsidRPr="0022504C">
        <w:rPr>
          <w:rFonts w:ascii="Arial" w:hAnsi="Arial" w:cs="Arial"/>
          <w:sz w:val="20"/>
          <w:szCs w:val="20"/>
        </w:rPr>
        <w:t>Unwuchten</w:t>
      </w:r>
      <w:proofErr w:type="spellEnd"/>
      <w:r w:rsidR="00224C7B" w:rsidRPr="0022504C">
        <w:rPr>
          <w:rFonts w:ascii="Arial" w:hAnsi="Arial" w:cs="Arial"/>
          <w:sz w:val="20"/>
          <w:szCs w:val="20"/>
        </w:rPr>
        <w:t xml:space="preserve"> auf der Werkstückseite e</w:t>
      </w:r>
      <w:r w:rsidR="00224C7B" w:rsidRPr="0022504C">
        <w:rPr>
          <w:rFonts w:ascii="Arial" w:hAnsi="Arial" w:cs="Arial"/>
          <w:sz w:val="20"/>
          <w:szCs w:val="20"/>
        </w:rPr>
        <w:t>r</w:t>
      </w:r>
      <w:r w:rsidR="00224C7B" w:rsidRPr="0022504C">
        <w:rPr>
          <w:rFonts w:ascii="Arial" w:hAnsi="Arial" w:cs="Arial"/>
          <w:sz w:val="20"/>
          <w:szCs w:val="20"/>
        </w:rPr>
        <w:t xml:space="preserve">kennen. </w:t>
      </w:r>
      <w:r w:rsidR="00224C7B">
        <w:rPr>
          <w:rFonts w:ascii="Arial" w:hAnsi="Arial" w:cs="Arial"/>
          <w:sz w:val="20"/>
          <w:szCs w:val="20"/>
        </w:rPr>
        <w:t xml:space="preserve">Über eine </w:t>
      </w:r>
      <w:r w:rsidR="004F7369">
        <w:rPr>
          <w:rFonts w:ascii="Arial" w:hAnsi="Arial" w:cs="Arial"/>
          <w:sz w:val="20"/>
          <w:szCs w:val="20"/>
        </w:rPr>
        <w:t xml:space="preserve">definierte </w:t>
      </w:r>
      <w:r w:rsidR="00224C7B">
        <w:rPr>
          <w:rFonts w:ascii="Arial" w:hAnsi="Arial" w:cs="Arial"/>
          <w:sz w:val="20"/>
          <w:szCs w:val="20"/>
        </w:rPr>
        <w:t>Oberfläche wird der Anwe</w:t>
      </w:r>
      <w:r w:rsidR="00224C7B">
        <w:rPr>
          <w:rFonts w:ascii="Arial" w:hAnsi="Arial" w:cs="Arial"/>
          <w:sz w:val="20"/>
          <w:szCs w:val="20"/>
        </w:rPr>
        <w:t>n</w:t>
      </w:r>
      <w:r w:rsidR="00224C7B">
        <w:rPr>
          <w:rFonts w:ascii="Arial" w:hAnsi="Arial" w:cs="Arial"/>
          <w:sz w:val="20"/>
          <w:szCs w:val="20"/>
        </w:rPr>
        <w:t xml:space="preserve">der zudem beim Ausgleich der </w:t>
      </w:r>
      <w:proofErr w:type="spellStart"/>
      <w:r w:rsidR="00224C7B">
        <w:rPr>
          <w:rFonts w:ascii="Arial" w:hAnsi="Arial" w:cs="Arial"/>
          <w:sz w:val="20"/>
          <w:szCs w:val="20"/>
        </w:rPr>
        <w:t>Unwuchten</w:t>
      </w:r>
      <w:proofErr w:type="spellEnd"/>
      <w:r w:rsidR="00224C7B">
        <w:rPr>
          <w:rFonts w:ascii="Arial" w:hAnsi="Arial" w:cs="Arial"/>
          <w:sz w:val="20"/>
          <w:szCs w:val="20"/>
        </w:rPr>
        <w:t xml:space="preserve"> unterstützt. </w:t>
      </w:r>
      <w:r w:rsidR="00224C7B" w:rsidRPr="0022504C">
        <w:rPr>
          <w:rFonts w:ascii="Arial" w:hAnsi="Arial" w:cs="Arial"/>
          <w:sz w:val="20"/>
          <w:szCs w:val="20"/>
        </w:rPr>
        <w:t xml:space="preserve">Speziell </w:t>
      </w:r>
      <w:r w:rsidR="00224C7B">
        <w:rPr>
          <w:rFonts w:ascii="Arial" w:hAnsi="Arial" w:cs="Arial"/>
          <w:sz w:val="20"/>
          <w:szCs w:val="20"/>
        </w:rPr>
        <w:t>für die Drehwer</w:t>
      </w:r>
      <w:r w:rsidR="00224C7B">
        <w:rPr>
          <w:rFonts w:ascii="Arial" w:hAnsi="Arial" w:cs="Arial"/>
          <w:sz w:val="20"/>
          <w:szCs w:val="20"/>
        </w:rPr>
        <w:t>k</w:t>
      </w:r>
      <w:r w:rsidR="00224C7B">
        <w:rPr>
          <w:rFonts w:ascii="Arial" w:hAnsi="Arial" w:cs="Arial"/>
          <w:sz w:val="20"/>
          <w:szCs w:val="20"/>
        </w:rPr>
        <w:t>zeuge</w:t>
      </w:r>
      <w:r w:rsidR="00224C7B" w:rsidRPr="0022504C">
        <w:rPr>
          <w:rFonts w:ascii="Arial" w:hAnsi="Arial" w:cs="Arial"/>
          <w:sz w:val="20"/>
          <w:szCs w:val="20"/>
        </w:rPr>
        <w:t xml:space="preserve"> </w:t>
      </w:r>
      <w:r w:rsidR="00224C7B">
        <w:rPr>
          <w:rFonts w:ascii="Arial" w:hAnsi="Arial" w:cs="Arial"/>
          <w:sz w:val="20"/>
          <w:szCs w:val="20"/>
        </w:rPr>
        <w:t>bietet HELLER z</w:t>
      </w:r>
      <w:r w:rsidR="00224C7B">
        <w:rPr>
          <w:rFonts w:ascii="Arial" w:hAnsi="Arial" w:cs="Arial"/>
          <w:sz w:val="20"/>
          <w:szCs w:val="20"/>
        </w:rPr>
        <w:t>u</w:t>
      </w:r>
      <w:r w:rsidR="00224C7B">
        <w:rPr>
          <w:rFonts w:ascii="Arial" w:hAnsi="Arial" w:cs="Arial"/>
          <w:sz w:val="20"/>
          <w:szCs w:val="20"/>
        </w:rPr>
        <w:t xml:space="preserve">sätzlich eine </w:t>
      </w:r>
      <w:r w:rsidR="00224C7B" w:rsidRPr="0022504C">
        <w:rPr>
          <w:rFonts w:ascii="Arial" w:hAnsi="Arial" w:cs="Arial"/>
          <w:sz w:val="20"/>
          <w:szCs w:val="20"/>
        </w:rPr>
        <w:t xml:space="preserve">serienmäßige Werkzeugvermessung mit taktiler Sensorik </w:t>
      </w:r>
      <w:r w:rsidR="00224C7B">
        <w:rPr>
          <w:rFonts w:ascii="Arial" w:hAnsi="Arial" w:cs="Arial"/>
          <w:sz w:val="20"/>
          <w:szCs w:val="20"/>
        </w:rPr>
        <w:t>an</w:t>
      </w:r>
      <w:r w:rsidR="00224C7B" w:rsidRPr="0022504C">
        <w:rPr>
          <w:rFonts w:ascii="Arial" w:hAnsi="Arial" w:cs="Arial"/>
          <w:sz w:val="20"/>
          <w:szCs w:val="20"/>
        </w:rPr>
        <w:t>.</w:t>
      </w:r>
      <w:r w:rsidR="006C53F7">
        <w:rPr>
          <w:rFonts w:ascii="Arial" w:hAnsi="Arial" w:cs="Arial"/>
          <w:sz w:val="20"/>
          <w:szCs w:val="20"/>
        </w:rPr>
        <w:t xml:space="preserve"> </w:t>
      </w:r>
      <w:r w:rsidR="005433A4">
        <w:rPr>
          <w:rFonts w:ascii="Arial" w:hAnsi="Arial" w:cs="Arial"/>
          <w:sz w:val="20"/>
          <w:szCs w:val="20"/>
        </w:rPr>
        <w:t xml:space="preserve">Zur EMO </w:t>
      </w:r>
      <w:r w:rsidR="00224C7B">
        <w:rPr>
          <w:rFonts w:ascii="Arial" w:hAnsi="Arial" w:cs="Arial"/>
          <w:sz w:val="20"/>
          <w:szCs w:val="20"/>
        </w:rPr>
        <w:t xml:space="preserve">2015 </w:t>
      </w:r>
      <w:r w:rsidR="005433A4">
        <w:rPr>
          <w:rFonts w:ascii="Arial" w:hAnsi="Arial" w:cs="Arial"/>
          <w:sz w:val="20"/>
          <w:szCs w:val="20"/>
        </w:rPr>
        <w:t xml:space="preserve">wird HELLER die CP 4000 mit der </w:t>
      </w:r>
      <w:r w:rsidR="005433A4" w:rsidRPr="00883B81">
        <w:rPr>
          <w:rFonts w:ascii="Arial" w:hAnsi="Arial" w:cs="Arial"/>
          <w:sz w:val="20"/>
          <w:szCs w:val="20"/>
        </w:rPr>
        <w:t xml:space="preserve">Siemens </w:t>
      </w:r>
      <w:proofErr w:type="spellStart"/>
      <w:r w:rsidR="005433A4" w:rsidRPr="00883B81">
        <w:rPr>
          <w:rFonts w:ascii="Arial" w:hAnsi="Arial" w:cs="Arial"/>
          <w:sz w:val="20"/>
          <w:szCs w:val="20"/>
        </w:rPr>
        <w:t>Sinumerik</w:t>
      </w:r>
      <w:proofErr w:type="spellEnd"/>
      <w:r w:rsidR="005433A4" w:rsidRPr="00883B81">
        <w:rPr>
          <w:rFonts w:ascii="Arial" w:hAnsi="Arial" w:cs="Arial"/>
          <w:sz w:val="20"/>
          <w:szCs w:val="20"/>
        </w:rPr>
        <w:t xml:space="preserve"> 840 </w:t>
      </w:r>
      <w:proofErr w:type="spellStart"/>
      <w:r w:rsidR="005433A4" w:rsidRPr="00883B81">
        <w:rPr>
          <w:rFonts w:ascii="Arial" w:hAnsi="Arial" w:cs="Arial"/>
          <w:sz w:val="20"/>
          <w:szCs w:val="20"/>
        </w:rPr>
        <w:t>Dsl</w:t>
      </w:r>
      <w:proofErr w:type="spellEnd"/>
      <w:r w:rsidR="005433A4" w:rsidRPr="00883B81">
        <w:rPr>
          <w:rFonts w:ascii="Arial" w:hAnsi="Arial" w:cs="Arial"/>
          <w:sz w:val="20"/>
          <w:szCs w:val="20"/>
        </w:rPr>
        <w:t xml:space="preserve"> </w:t>
      </w:r>
      <w:r w:rsidR="008057FF">
        <w:rPr>
          <w:rFonts w:ascii="Arial" w:hAnsi="Arial" w:cs="Arial"/>
          <w:sz w:val="20"/>
          <w:szCs w:val="20"/>
        </w:rPr>
        <w:t>vorste</w:t>
      </w:r>
      <w:r w:rsidR="008057FF">
        <w:rPr>
          <w:rFonts w:ascii="Arial" w:hAnsi="Arial" w:cs="Arial"/>
          <w:sz w:val="20"/>
          <w:szCs w:val="20"/>
        </w:rPr>
        <w:t>l</w:t>
      </w:r>
      <w:r w:rsidR="008057FF">
        <w:rPr>
          <w:rFonts w:ascii="Arial" w:hAnsi="Arial" w:cs="Arial"/>
          <w:sz w:val="20"/>
          <w:szCs w:val="20"/>
        </w:rPr>
        <w:t>len</w:t>
      </w:r>
      <w:r w:rsidR="005433A4">
        <w:rPr>
          <w:rFonts w:ascii="Arial" w:hAnsi="Arial" w:cs="Arial"/>
          <w:sz w:val="20"/>
          <w:szCs w:val="20"/>
        </w:rPr>
        <w:t xml:space="preserve">. </w:t>
      </w:r>
    </w:p>
    <w:p w:rsidR="00185DF5" w:rsidRPr="005433A4" w:rsidRDefault="00185DF5" w:rsidP="0061000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000F" w:rsidRDefault="00C24B09" w:rsidP="0061000F">
      <w:pPr>
        <w:spacing w:line="360" w:lineRule="auto"/>
        <w:jc w:val="center"/>
        <w:rPr>
          <w:b/>
        </w:rPr>
      </w:pPr>
      <w:r w:rsidRPr="00C24B09">
        <w:rPr>
          <w:b/>
        </w:rPr>
        <w:t xml:space="preserve">Wirtschaftliches </w:t>
      </w:r>
    </w:p>
    <w:p w:rsidR="000104B0" w:rsidRPr="00C24B09" w:rsidRDefault="00C24B09" w:rsidP="0061000F">
      <w:pPr>
        <w:spacing w:line="360" w:lineRule="auto"/>
        <w:jc w:val="center"/>
        <w:rPr>
          <w:b/>
        </w:rPr>
      </w:pPr>
      <w:r w:rsidRPr="00C24B09">
        <w:rPr>
          <w:b/>
        </w:rPr>
        <w:t xml:space="preserve">5-Achsfräsen mit höchster </w:t>
      </w:r>
      <w:r w:rsidRPr="00C24B09">
        <w:rPr>
          <w:rFonts w:eastAsia="MinionPro-Regular" w:cs="Arial"/>
          <w:b/>
          <w:lang w:eastAsia="en-US"/>
        </w:rPr>
        <w:t>Maß- und Formgenaui</w:t>
      </w:r>
      <w:r w:rsidRPr="00C24B09">
        <w:rPr>
          <w:rFonts w:eastAsia="MinionPro-Regular" w:cs="Arial"/>
          <w:b/>
          <w:lang w:eastAsia="en-US"/>
        </w:rPr>
        <w:t>g</w:t>
      </w:r>
      <w:r w:rsidRPr="00C24B09">
        <w:rPr>
          <w:rFonts w:eastAsia="MinionPro-Regular" w:cs="Arial"/>
          <w:b/>
          <w:lang w:eastAsia="en-US"/>
        </w:rPr>
        <w:t>keit</w:t>
      </w:r>
    </w:p>
    <w:p w:rsidR="007C5B7E" w:rsidRPr="008B0F98" w:rsidRDefault="007353DA" w:rsidP="0061000F">
      <w:pPr>
        <w:autoSpaceDE w:val="0"/>
        <w:autoSpaceDN w:val="0"/>
        <w:adjustRightInd w:val="0"/>
        <w:spacing w:line="360" w:lineRule="auto"/>
        <w:jc w:val="both"/>
        <w:rPr>
          <w:rFonts w:eastAsia="MinionPro-Regular" w:cs="Arial"/>
          <w:lang w:eastAsia="en-US"/>
        </w:rPr>
      </w:pPr>
      <w:r>
        <w:t xml:space="preserve">Beim 5-Achsfräsen stehen </w:t>
      </w:r>
      <w:r w:rsidR="00224C7B" w:rsidRPr="0038372A">
        <w:rPr>
          <w:rFonts w:cs="Arial"/>
        </w:rPr>
        <w:t>Produktivität</w:t>
      </w:r>
      <w:r w:rsidR="0097465F">
        <w:rPr>
          <w:rFonts w:cs="Arial"/>
        </w:rPr>
        <w:t xml:space="preserve"> und</w:t>
      </w:r>
      <w:r w:rsidR="00224C7B" w:rsidRPr="0038372A">
        <w:rPr>
          <w:rFonts w:cs="Arial"/>
        </w:rPr>
        <w:t xml:space="preserve"> Prozesss</w:t>
      </w:r>
      <w:r w:rsidR="00224C7B" w:rsidRPr="0038372A">
        <w:rPr>
          <w:rFonts w:cs="Arial"/>
        </w:rPr>
        <w:t>i</w:t>
      </w:r>
      <w:r w:rsidR="00224C7B" w:rsidRPr="0038372A">
        <w:rPr>
          <w:rFonts w:cs="Arial"/>
        </w:rPr>
        <w:t>cherheit</w:t>
      </w:r>
      <w:r>
        <w:rPr>
          <w:rFonts w:cs="Arial"/>
        </w:rPr>
        <w:t xml:space="preserve"> im Mittelpunkt</w:t>
      </w:r>
      <w:r w:rsidR="0097465F">
        <w:rPr>
          <w:rFonts w:cs="Arial"/>
        </w:rPr>
        <w:t>.</w:t>
      </w:r>
      <w:r w:rsidR="00224C7B" w:rsidRPr="0038372A">
        <w:rPr>
          <w:rFonts w:cs="Arial"/>
        </w:rPr>
        <w:t xml:space="preserve"> </w:t>
      </w:r>
      <w:r w:rsidR="00BB2D1E">
        <w:rPr>
          <w:rFonts w:cs="Arial"/>
        </w:rPr>
        <w:t xml:space="preserve">Ziel </w:t>
      </w:r>
      <w:r>
        <w:rPr>
          <w:rFonts w:cs="Arial"/>
        </w:rPr>
        <w:t>ist es</w:t>
      </w:r>
      <w:r w:rsidR="00BB2D1E">
        <w:rPr>
          <w:rFonts w:cs="Arial"/>
        </w:rPr>
        <w:t>, damit neu</w:t>
      </w:r>
      <w:r w:rsidR="00B744C6">
        <w:rPr>
          <w:rFonts w:cs="Arial"/>
        </w:rPr>
        <w:t>e</w:t>
      </w:r>
      <w:r w:rsidR="00BB2D1E">
        <w:rPr>
          <w:rFonts w:cs="Arial"/>
        </w:rPr>
        <w:t xml:space="preserve"> Maßstäbe in </w:t>
      </w:r>
      <w:r w:rsidR="0097465F">
        <w:rPr>
          <w:rFonts w:cs="Arial"/>
        </w:rPr>
        <w:t xml:space="preserve">Sachen </w:t>
      </w:r>
      <w:r w:rsidR="00BB2D1E" w:rsidRPr="0038372A">
        <w:rPr>
          <w:rFonts w:cs="Arial"/>
        </w:rPr>
        <w:t>Universalität, Flexibilität und absoluter Präzision</w:t>
      </w:r>
      <w:r w:rsidR="00BB2D1E">
        <w:rPr>
          <w:rFonts w:cs="Arial"/>
        </w:rPr>
        <w:t xml:space="preserve"> zu setzen</w:t>
      </w:r>
      <w:r w:rsidR="00224C7B">
        <w:rPr>
          <w:rFonts w:cs="Arial"/>
        </w:rPr>
        <w:t xml:space="preserve">. </w:t>
      </w:r>
      <w:r w:rsidR="00BB2D1E">
        <w:rPr>
          <w:rFonts w:cs="Arial"/>
        </w:rPr>
        <w:t xml:space="preserve">Dass dies mit dem </w:t>
      </w:r>
      <w:r w:rsidR="00BB2D1E" w:rsidRPr="00BB2D1E">
        <w:rPr>
          <w:rFonts w:cs="Arial"/>
        </w:rPr>
        <w:t xml:space="preserve">5-Achsbearbeitungszentrum </w:t>
      </w:r>
      <w:r w:rsidR="00BB2D1E" w:rsidRPr="00BB2D1E">
        <w:rPr>
          <w:rFonts w:cs="Arial"/>
        </w:rPr>
        <w:lastRenderedPageBreak/>
        <w:t>FP 4000</w:t>
      </w:r>
      <w:r w:rsidR="00BB2D1E">
        <w:rPr>
          <w:rFonts w:cs="Arial"/>
        </w:rPr>
        <w:t xml:space="preserve"> </w:t>
      </w:r>
      <w:r w:rsidR="00A334AB">
        <w:rPr>
          <w:rFonts w:cs="Arial"/>
        </w:rPr>
        <w:t xml:space="preserve">mit </w:t>
      </w:r>
      <w:r w:rsidR="00A334AB" w:rsidRPr="00023916">
        <w:rPr>
          <w:rFonts w:cs="Arial"/>
        </w:rPr>
        <w:t xml:space="preserve">Doppel-Z-Antrieb </w:t>
      </w:r>
      <w:r w:rsidR="00BB2D1E">
        <w:rPr>
          <w:rFonts w:cs="Arial"/>
        </w:rPr>
        <w:t>gelungen ist, macht das Unternehmen HELLER auf der EMO 2015 deutlich.</w:t>
      </w:r>
      <w:r w:rsidR="006C53F7">
        <w:rPr>
          <w:rFonts w:cs="Arial"/>
        </w:rPr>
        <w:t xml:space="preserve"> </w:t>
      </w:r>
      <w:r w:rsidR="00C11DB3">
        <w:rPr>
          <w:rFonts w:cs="Arial"/>
        </w:rPr>
        <w:t>D</w:t>
      </w:r>
      <w:r w:rsidR="00C11DB3" w:rsidRPr="0038372A">
        <w:rPr>
          <w:rFonts w:cs="Arial"/>
        </w:rPr>
        <w:t>e</w:t>
      </w:r>
      <w:r w:rsidR="00C11DB3">
        <w:rPr>
          <w:rFonts w:cs="Arial"/>
        </w:rPr>
        <w:t xml:space="preserve">r </w:t>
      </w:r>
      <w:r w:rsidR="002E6B4D" w:rsidRPr="0038372A">
        <w:rPr>
          <w:rFonts w:cs="Arial"/>
        </w:rPr>
        <w:t xml:space="preserve">Arbeitsraum </w:t>
      </w:r>
      <w:r w:rsidR="00C11DB3">
        <w:rPr>
          <w:rFonts w:cs="Arial"/>
        </w:rPr>
        <w:t xml:space="preserve">ist </w:t>
      </w:r>
      <w:r w:rsidR="008057FF">
        <w:rPr>
          <w:rFonts w:cs="Arial"/>
        </w:rPr>
        <w:t xml:space="preserve">mit </w:t>
      </w:r>
      <w:r w:rsidR="008057FF" w:rsidRPr="002E6B4D">
        <w:rPr>
          <w:rFonts w:cs="Arial"/>
        </w:rPr>
        <w:t>800</w:t>
      </w:r>
      <w:r w:rsidR="008057FF">
        <w:rPr>
          <w:rFonts w:cs="Arial"/>
        </w:rPr>
        <w:t xml:space="preserve"> x </w:t>
      </w:r>
      <w:r w:rsidR="001279A4">
        <w:rPr>
          <w:rFonts w:cs="Arial"/>
        </w:rPr>
        <w:t>8</w:t>
      </w:r>
      <w:r w:rsidR="008057FF" w:rsidRPr="002E6B4D">
        <w:rPr>
          <w:rFonts w:cs="Arial"/>
        </w:rPr>
        <w:t>00</w:t>
      </w:r>
      <w:r w:rsidR="008057FF">
        <w:rPr>
          <w:rFonts w:cs="Arial"/>
        </w:rPr>
        <w:t xml:space="preserve"> x </w:t>
      </w:r>
      <w:r w:rsidR="008057FF" w:rsidRPr="002E6B4D">
        <w:rPr>
          <w:rFonts w:cs="Arial"/>
        </w:rPr>
        <w:t>1.045 mm</w:t>
      </w:r>
      <w:r w:rsidR="008057FF">
        <w:rPr>
          <w:rFonts w:cs="Arial"/>
        </w:rPr>
        <w:t xml:space="preserve"> (X/Y/Z) </w:t>
      </w:r>
      <w:r w:rsidR="00C11DB3">
        <w:rPr>
          <w:rFonts w:cs="Arial"/>
        </w:rPr>
        <w:t>äußerst gut zugänglich</w:t>
      </w:r>
      <w:r w:rsidR="009570CD">
        <w:rPr>
          <w:rFonts w:cs="Arial"/>
        </w:rPr>
        <w:t xml:space="preserve"> und</w:t>
      </w:r>
      <w:r w:rsidR="002E6B4D" w:rsidRPr="0038372A">
        <w:rPr>
          <w:rFonts w:cs="Arial"/>
        </w:rPr>
        <w:t xml:space="preserve"> </w:t>
      </w:r>
      <w:r w:rsidR="00C11DB3">
        <w:rPr>
          <w:rFonts w:cs="Arial"/>
        </w:rPr>
        <w:t xml:space="preserve">auch </w:t>
      </w:r>
      <w:r w:rsidR="0097465F">
        <w:rPr>
          <w:rFonts w:cs="Arial"/>
        </w:rPr>
        <w:t>d</w:t>
      </w:r>
      <w:r w:rsidR="0097465F" w:rsidRPr="00023916">
        <w:rPr>
          <w:rFonts w:cs="Arial"/>
        </w:rPr>
        <w:t xml:space="preserve">ie Achsantriebe </w:t>
      </w:r>
      <w:r w:rsidR="00C11DB3">
        <w:rPr>
          <w:rFonts w:cs="Arial"/>
        </w:rPr>
        <w:t xml:space="preserve">sind </w:t>
      </w:r>
      <w:r w:rsidR="0097465F" w:rsidRPr="00023916">
        <w:rPr>
          <w:rFonts w:cs="Arial"/>
        </w:rPr>
        <w:t xml:space="preserve">entsprechend großzügig </w:t>
      </w:r>
      <w:r w:rsidR="009570CD">
        <w:rPr>
          <w:rFonts w:cs="Arial"/>
        </w:rPr>
        <w:t>ausreichend</w:t>
      </w:r>
      <w:r w:rsidR="009570CD" w:rsidRPr="00023916">
        <w:rPr>
          <w:rFonts w:cs="Arial"/>
        </w:rPr>
        <w:t xml:space="preserve"> </w:t>
      </w:r>
      <w:r w:rsidR="0097465F" w:rsidRPr="00023916">
        <w:rPr>
          <w:rFonts w:cs="Arial"/>
        </w:rPr>
        <w:t>ausgelegt</w:t>
      </w:r>
      <w:r w:rsidR="009570CD">
        <w:rPr>
          <w:rFonts w:cs="Arial"/>
        </w:rPr>
        <w:t>.</w:t>
      </w:r>
      <w:r w:rsidR="0097465F" w:rsidRPr="00023916">
        <w:rPr>
          <w:rFonts w:cs="Arial"/>
        </w:rPr>
        <w:t xml:space="preserve"> </w:t>
      </w:r>
      <w:r w:rsidR="00C11DB3">
        <w:rPr>
          <w:rFonts w:cs="Arial"/>
        </w:rPr>
        <w:t xml:space="preserve">Die Basis </w:t>
      </w:r>
      <w:r w:rsidR="00C11DB3" w:rsidRPr="00023916">
        <w:rPr>
          <w:rFonts w:cs="Arial"/>
        </w:rPr>
        <w:t xml:space="preserve">für </w:t>
      </w:r>
      <w:r w:rsidR="00C11DB3">
        <w:rPr>
          <w:rFonts w:cs="Arial"/>
        </w:rPr>
        <w:t xml:space="preserve">höchste </w:t>
      </w:r>
      <w:r w:rsidR="00C11DB3" w:rsidRPr="00023916">
        <w:rPr>
          <w:rFonts w:cs="Arial"/>
        </w:rPr>
        <w:t>Prozes</w:t>
      </w:r>
      <w:r w:rsidR="00C11DB3" w:rsidRPr="00023916">
        <w:rPr>
          <w:rFonts w:cs="Arial"/>
        </w:rPr>
        <w:t>s</w:t>
      </w:r>
      <w:r w:rsidR="00C11DB3" w:rsidRPr="00023916">
        <w:rPr>
          <w:rFonts w:cs="Arial"/>
        </w:rPr>
        <w:t>sicherheit</w:t>
      </w:r>
      <w:r w:rsidR="00C11DB3">
        <w:rPr>
          <w:rFonts w:cs="Arial"/>
        </w:rPr>
        <w:t xml:space="preserve"> u</w:t>
      </w:r>
      <w:r w:rsidR="0097465F" w:rsidRPr="00023916">
        <w:rPr>
          <w:rFonts w:cs="Arial"/>
        </w:rPr>
        <w:t xml:space="preserve">nd </w:t>
      </w:r>
      <w:r w:rsidR="00C11DB3">
        <w:rPr>
          <w:rFonts w:cs="Arial"/>
        </w:rPr>
        <w:t>eine</w:t>
      </w:r>
      <w:r w:rsidR="00C11DB3" w:rsidRPr="00023916">
        <w:rPr>
          <w:rFonts w:cs="Arial"/>
        </w:rPr>
        <w:t xml:space="preserve"> Wer</w:t>
      </w:r>
      <w:r w:rsidR="00C11DB3" w:rsidRPr="00023916">
        <w:rPr>
          <w:rFonts w:cs="Arial"/>
        </w:rPr>
        <w:t>k</w:t>
      </w:r>
      <w:r w:rsidR="00C11DB3" w:rsidRPr="00023916">
        <w:rPr>
          <w:rFonts w:cs="Arial"/>
        </w:rPr>
        <w:t>stückzuladung</w:t>
      </w:r>
      <w:r w:rsidR="00C11DB3">
        <w:rPr>
          <w:rFonts w:cs="Arial"/>
        </w:rPr>
        <w:t xml:space="preserve"> bis </w:t>
      </w:r>
      <w:r w:rsidR="00C11DB3" w:rsidRPr="0038372A">
        <w:rPr>
          <w:rFonts w:cs="Arial"/>
        </w:rPr>
        <w:t>1.400 kg</w:t>
      </w:r>
      <w:r w:rsidR="00C11DB3">
        <w:rPr>
          <w:rFonts w:cs="Arial"/>
        </w:rPr>
        <w:t xml:space="preserve"> aber bildet </w:t>
      </w:r>
      <w:r w:rsidR="0097465F" w:rsidRPr="00023916">
        <w:rPr>
          <w:rFonts w:cs="Arial"/>
        </w:rPr>
        <w:t>die fünfte Achse im Werkzeug</w:t>
      </w:r>
      <w:r w:rsidR="00C11DB3">
        <w:rPr>
          <w:rFonts w:cs="Arial"/>
        </w:rPr>
        <w:t>.</w:t>
      </w:r>
      <w:r w:rsidR="00C11DB3" w:rsidRPr="00023916" w:rsidDel="00C11DB3">
        <w:rPr>
          <w:rFonts w:cs="Arial"/>
        </w:rPr>
        <w:t xml:space="preserve"> </w:t>
      </w:r>
      <w:r w:rsidR="006C53F7">
        <w:rPr>
          <w:rFonts w:cs="Arial"/>
        </w:rPr>
        <w:t xml:space="preserve">In Verbindung mit dem </w:t>
      </w:r>
      <w:r w:rsidR="006C53F7" w:rsidRPr="00A45737">
        <w:rPr>
          <w:rFonts w:cs="Arial"/>
        </w:rPr>
        <w:t>flexible</w:t>
      </w:r>
      <w:r w:rsidR="006C53F7">
        <w:rPr>
          <w:rFonts w:cs="Arial"/>
        </w:rPr>
        <w:t>n</w:t>
      </w:r>
      <w:r w:rsidR="006C53F7" w:rsidRPr="00A45737">
        <w:rPr>
          <w:rFonts w:cs="Arial"/>
        </w:rPr>
        <w:t xml:space="preserve"> </w:t>
      </w:r>
      <w:proofErr w:type="spellStart"/>
      <w:r w:rsidR="00B31AAF">
        <w:rPr>
          <w:rFonts w:cs="Arial"/>
        </w:rPr>
        <w:t>Palette</w:t>
      </w:r>
      <w:r w:rsidR="00B31AAF">
        <w:rPr>
          <w:rFonts w:cs="Arial"/>
        </w:rPr>
        <w:t>n</w:t>
      </w:r>
      <w:r w:rsidR="00B31AAF">
        <w:rPr>
          <w:rFonts w:cs="Arial"/>
        </w:rPr>
        <w:t>container</w:t>
      </w:r>
      <w:proofErr w:type="spellEnd"/>
      <w:r w:rsidR="00B31AAF" w:rsidRPr="00A45737">
        <w:rPr>
          <w:rFonts w:cs="Arial"/>
        </w:rPr>
        <w:t xml:space="preserve"> </w:t>
      </w:r>
      <w:r w:rsidR="006C53F7" w:rsidRPr="00A45737">
        <w:rPr>
          <w:rFonts w:cs="Arial"/>
        </w:rPr>
        <w:t>FPC 1</w:t>
      </w:r>
      <w:r w:rsidR="006C53F7">
        <w:rPr>
          <w:rFonts w:cs="Arial"/>
        </w:rPr>
        <w:t>0</w:t>
      </w:r>
      <w:r w:rsidR="006C53F7" w:rsidRPr="00A45737">
        <w:rPr>
          <w:rFonts w:cs="Arial"/>
        </w:rPr>
        <w:t>0</w:t>
      </w:r>
      <w:r>
        <w:rPr>
          <w:rFonts w:cs="Arial"/>
        </w:rPr>
        <w:t>0</w:t>
      </w:r>
      <w:r w:rsidR="006C53F7" w:rsidRPr="00A45737">
        <w:rPr>
          <w:rFonts w:cs="Arial"/>
        </w:rPr>
        <w:t xml:space="preserve"> von Fastems</w:t>
      </w:r>
      <w:r w:rsidR="006C53F7">
        <w:rPr>
          <w:rFonts w:cs="Arial"/>
        </w:rPr>
        <w:t xml:space="preserve"> </w:t>
      </w:r>
      <w:r w:rsidR="0097465F">
        <w:rPr>
          <w:rFonts w:cs="Arial"/>
        </w:rPr>
        <w:t>zeigt HELLER</w:t>
      </w:r>
      <w:r w:rsidR="006C53F7">
        <w:rPr>
          <w:rFonts w:cs="Arial"/>
        </w:rPr>
        <w:t xml:space="preserve">, dass sich </w:t>
      </w:r>
      <w:r w:rsidR="001E1DA2">
        <w:rPr>
          <w:rFonts w:cs="Arial"/>
        </w:rPr>
        <w:t xml:space="preserve">damit </w:t>
      </w:r>
      <w:r w:rsidR="006C53F7">
        <w:rPr>
          <w:rFonts w:cs="Arial"/>
        </w:rPr>
        <w:t xml:space="preserve">eine </w:t>
      </w:r>
      <w:r w:rsidR="006C53F7" w:rsidRPr="005E46F4">
        <w:rPr>
          <w:rFonts w:cs="Arial"/>
        </w:rPr>
        <w:t>Anl</w:t>
      </w:r>
      <w:r w:rsidR="006C53F7" w:rsidRPr="005E46F4">
        <w:rPr>
          <w:rFonts w:cs="Arial"/>
        </w:rPr>
        <w:t>a</w:t>
      </w:r>
      <w:r w:rsidR="006C53F7" w:rsidRPr="005E46F4">
        <w:rPr>
          <w:rFonts w:cs="Arial"/>
        </w:rPr>
        <w:t xml:space="preserve">genverfügbarkeit von weit über 90 Prozent </w:t>
      </w:r>
      <w:r w:rsidR="006C53F7">
        <w:rPr>
          <w:rFonts w:cs="Arial"/>
        </w:rPr>
        <w:t xml:space="preserve">ohne </w:t>
      </w:r>
      <w:r w:rsidR="006C53F7" w:rsidRPr="005E46F4">
        <w:rPr>
          <w:rFonts w:cs="Arial"/>
        </w:rPr>
        <w:t>Ei</w:t>
      </w:r>
      <w:r w:rsidR="006C53F7" w:rsidRPr="005E46F4">
        <w:rPr>
          <w:rFonts w:cs="Arial"/>
        </w:rPr>
        <w:t>n</w:t>
      </w:r>
      <w:r w:rsidR="006C53F7" w:rsidRPr="005E46F4">
        <w:rPr>
          <w:rFonts w:cs="Arial"/>
        </w:rPr>
        <w:t>schränkungen hinsichtlich des Zerspanvolumens</w:t>
      </w:r>
      <w:r w:rsidR="006C53F7">
        <w:rPr>
          <w:rFonts w:cs="Arial"/>
        </w:rPr>
        <w:t xml:space="preserve"> </w:t>
      </w:r>
      <w:r w:rsidR="00B744C6">
        <w:rPr>
          <w:rFonts w:cs="Arial"/>
        </w:rPr>
        <w:t>real</w:t>
      </w:r>
      <w:r w:rsidR="00B744C6">
        <w:rPr>
          <w:rFonts w:cs="Arial"/>
        </w:rPr>
        <w:t>i</w:t>
      </w:r>
      <w:r w:rsidR="00B744C6">
        <w:rPr>
          <w:rFonts w:cs="Arial"/>
        </w:rPr>
        <w:t>sieren</w:t>
      </w:r>
      <w:r w:rsidR="006C53F7">
        <w:rPr>
          <w:rFonts w:cs="Arial"/>
        </w:rPr>
        <w:t xml:space="preserve"> lässt. </w:t>
      </w:r>
      <w:r w:rsidR="001E1DA2">
        <w:rPr>
          <w:rFonts w:cs="Arial"/>
        </w:rPr>
        <w:t>Ohne Ei</w:t>
      </w:r>
      <w:r w:rsidR="001E1DA2">
        <w:rPr>
          <w:rFonts w:cs="Arial"/>
        </w:rPr>
        <w:t>n</w:t>
      </w:r>
      <w:r w:rsidR="001E1DA2">
        <w:rPr>
          <w:rFonts w:cs="Arial"/>
        </w:rPr>
        <w:t>schränkungen deshalb, weil das in Mailand präsentierte Maschinenkonzept mit de</w:t>
      </w:r>
      <w:r>
        <w:rPr>
          <w:rFonts w:cs="Arial"/>
        </w:rPr>
        <w:t>r</w:t>
      </w:r>
      <w:r w:rsidR="001E1DA2" w:rsidRPr="002F7B98">
        <w:rPr>
          <w:rFonts w:cs="Arial"/>
        </w:rPr>
        <w:t xml:space="preserve"> Schwenkkopf</w:t>
      </w:r>
      <w:r>
        <w:rPr>
          <w:rFonts w:cs="Arial"/>
        </w:rPr>
        <w:t>einheit</w:t>
      </w:r>
      <w:r w:rsidR="001E1DA2" w:rsidRPr="002F7B98">
        <w:rPr>
          <w:rFonts w:cs="Arial"/>
        </w:rPr>
        <w:t xml:space="preserve"> Power </w:t>
      </w:r>
      <w:proofErr w:type="spellStart"/>
      <w:r w:rsidR="001E1DA2" w:rsidRPr="002F7B98">
        <w:rPr>
          <w:rFonts w:cs="Arial"/>
        </w:rPr>
        <w:t>Cutting</w:t>
      </w:r>
      <w:proofErr w:type="spellEnd"/>
      <w:r w:rsidR="001E1DA2" w:rsidRPr="002F7B98">
        <w:rPr>
          <w:rFonts w:cs="Arial"/>
        </w:rPr>
        <w:t xml:space="preserve"> Universal PCU 63</w:t>
      </w:r>
      <w:r w:rsidR="001E1DA2">
        <w:rPr>
          <w:rFonts w:cs="Arial"/>
        </w:rPr>
        <w:t xml:space="preserve"> ausgestattet </w:t>
      </w:r>
      <w:r w:rsidR="001B3668">
        <w:rPr>
          <w:rFonts w:cs="Arial"/>
        </w:rPr>
        <w:t>ist</w:t>
      </w:r>
      <w:r w:rsidR="001E1DA2">
        <w:rPr>
          <w:rFonts w:cs="Arial"/>
        </w:rPr>
        <w:t>.</w:t>
      </w:r>
      <w:r w:rsidR="001E1DA2" w:rsidRPr="002F7B98">
        <w:rPr>
          <w:rFonts w:cs="Arial"/>
        </w:rPr>
        <w:t xml:space="preserve"> </w:t>
      </w:r>
      <w:r w:rsidR="001E1DA2">
        <w:rPr>
          <w:rFonts w:cs="Arial"/>
        </w:rPr>
        <w:t>M</w:t>
      </w:r>
      <w:r w:rsidR="001E1DA2" w:rsidRPr="002F7B98">
        <w:rPr>
          <w:rFonts w:cs="Arial"/>
        </w:rPr>
        <w:t>it 44 kW</w:t>
      </w:r>
      <w:r w:rsidR="001E1DA2">
        <w:rPr>
          <w:rFonts w:cs="Arial"/>
        </w:rPr>
        <w:t xml:space="preserve"> und 242 Nm zählt diese Bearbeitungseinheit</w:t>
      </w:r>
      <w:r w:rsidR="001E1DA2" w:rsidRPr="002F7B98">
        <w:rPr>
          <w:rFonts w:cs="Arial"/>
        </w:rPr>
        <w:t xml:space="preserve"> derzeit </w:t>
      </w:r>
      <w:r w:rsidR="001E1DA2">
        <w:rPr>
          <w:rFonts w:cs="Arial"/>
        </w:rPr>
        <w:t xml:space="preserve">zu den </w:t>
      </w:r>
      <w:r w:rsidR="001E1DA2" w:rsidRPr="002F7B98">
        <w:rPr>
          <w:rFonts w:cs="Arial"/>
        </w:rPr>
        <w:t>stärks</w:t>
      </w:r>
      <w:r w:rsidR="001E1DA2">
        <w:rPr>
          <w:rFonts w:cs="Arial"/>
        </w:rPr>
        <w:t>ten</w:t>
      </w:r>
      <w:r w:rsidR="001E1DA2" w:rsidRPr="002F7B98">
        <w:rPr>
          <w:rFonts w:cs="Arial"/>
        </w:rPr>
        <w:t xml:space="preserve"> 5-Achs-HSK63-Spindel</w:t>
      </w:r>
      <w:r w:rsidR="001E1DA2">
        <w:rPr>
          <w:rFonts w:cs="Arial"/>
        </w:rPr>
        <w:t>n</w:t>
      </w:r>
      <w:r w:rsidR="001E1DA2" w:rsidRPr="002F7B98">
        <w:rPr>
          <w:rFonts w:cs="Arial"/>
        </w:rPr>
        <w:t xml:space="preserve"> am Markt</w:t>
      </w:r>
      <w:r w:rsidR="0097465F">
        <w:rPr>
          <w:rFonts w:cs="Arial"/>
        </w:rPr>
        <w:t>.</w:t>
      </w:r>
      <w:r w:rsidR="001E1DA2">
        <w:rPr>
          <w:rFonts w:cs="Arial"/>
        </w:rPr>
        <w:t xml:space="preserve"> </w:t>
      </w:r>
      <w:r w:rsidR="003941C2">
        <w:rPr>
          <w:rFonts w:cs="Arial"/>
        </w:rPr>
        <w:t xml:space="preserve">Außerdem ist die </w:t>
      </w:r>
      <w:r w:rsidR="003941C2" w:rsidRPr="0038372A">
        <w:rPr>
          <w:rFonts w:cs="Arial"/>
        </w:rPr>
        <w:t>bereitg</w:t>
      </w:r>
      <w:r w:rsidR="003941C2" w:rsidRPr="0038372A">
        <w:rPr>
          <w:rFonts w:cs="Arial"/>
        </w:rPr>
        <w:t>e</w:t>
      </w:r>
      <w:r w:rsidR="003941C2" w:rsidRPr="0038372A">
        <w:rPr>
          <w:rFonts w:cs="Arial"/>
        </w:rPr>
        <w:t xml:space="preserve">stellte Leistung in jeder </w:t>
      </w:r>
      <w:proofErr w:type="spellStart"/>
      <w:r w:rsidR="003941C2" w:rsidRPr="0038372A">
        <w:rPr>
          <w:rFonts w:cs="Arial"/>
        </w:rPr>
        <w:t>Raumlage</w:t>
      </w:r>
      <w:proofErr w:type="spellEnd"/>
      <w:r w:rsidR="003941C2" w:rsidRPr="0038372A">
        <w:rPr>
          <w:rFonts w:cs="Arial"/>
        </w:rPr>
        <w:t xml:space="preserve"> abrufbar</w:t>
      </w:r>
      <w:r w:rsidR="003941C2">
        <w:rPr>
          <w:rFonts w:cs="Arial"/>
        </w:rPr>
        <w:t>.</w:t>
      </w:r>
      <w:r w:rsidR="003941C2" w:rsidRPr="0038372A">
        <w:rPr>
          <w:rFonts w:cs="Arial"/>
        </w:rPr>
        <w:t xml:space="preserve"> </w:t>
      </w:r>
      <w:r w:rsidR="00A334AB">
        <w:rPr>
          <w:rFonts w:cs="Arial"/>
        </w:rPr>
        <w:t>So sind mit der FP 4000 die Schwerzerspanung, komb</w:t>
      </w:r>
      <w:r w:rsidR="00A334AB">
        <w:rPr>
          <w:rFonts w:cs="Arial"/>
        </w:rPr>
        <w:t>i</w:t>
      </w:r>
      <w:r w:rsidR="00A334AB">
        <w:rPr>
          <w:rFonts w:cs="Arial"/>
        </w:rPr>
        <w:t>nierte Fräs- und Bohroper</w:t>
      </w:r>
      <w:r w:rsidR="00A334AB">
        <w:rPr>
          <w:rFonts w:cs="Arial"/>
        </w:rPr>
        <w:t>a</w:t>
      </w:r>
      <w:r w:rsidR="00A334AB">
        <w:rPr>
          <w:rFonts w:cs="Arial"/>
        </w:rPr>
        <w:t>tionen</w:t>
      </w:r>
      <w:r w:rsidR="008B0F98">
        <w:rPr>
          <w:rFonts w:cs="Arial"/>
        </w:rPr>
        <w:t xml:space="preserve"> oder auch</w:t>
      </w:r>
      <w:r w:rsidR="002E6B4D">
        <w:rPr>
          <w:rFonts w:cs="Arial"/>
        </w:rPr>
        <w:t xml:space="preserve"> </w:t>
      </w:r>
      <w:r w:rsidR="008B0F98">
        <w:rPr>
          <w:rFonts w:cs="Arial"/>
        </w:rPr>
        <w:t>eine</w:t>
      </w:r>
      <w:r w:rsidR="002E6B4D">
        <w:rPr>
          <w:rFonts w:cs="Arial"/>
        </w:rPr>
        <w:t xml:space="preserve"> </w:t>
      </w:r>
      <w:r w:rsidR="002E6B4D" w:rsidRPr="005E46F4">
        <w:rPr>
          <w:rFonts w:cs="Arial"/>
        </w:rPr>
        <w:t>5-</w:t>
      </w:r>
      <w:r w:rsidR="002E6B4D" w:rsidRPr="005E46F4">
        <w:rPr>
          <w:rFonts w:cs="Arial"/>
        </w:rPr>
        <w:lastRenderedPageBreak/>
        <w:t>Seiten-Bearbeitung in einer Aufspannung</w:t>
      </w:r>
      <w:r w:rsidR="008B0F98">
        <w:rPr>
          <w:rFonts w:cs="Arial"/>
        </w:rPr>
        <w:t xml:space="preserve"> möglich.</w:t>
      </w:r>
      <w:r w:rsidR="00A334AB">
        <w:rPr>
          <w:rFonts w:cs="Arial"/>
        </w:rPr>
        <w:t xml:space="preserve"> </w:t>
      </w:r>
      <w:r w:rsidR="008B0F98">
        <w:rPr>
          <w:rFonts w:cs="Arial"/>
        </w:rPr>
        <w:t>Selbst beim</w:t>
      </w:r>
      <w:r w:rsidR="00A334AB">
        <w:rPr>
          <w:rFonts w:cs="Arial"/>
        </w:rPr>
        <w:t xml:space="preserve"> </w:t>
      </w:r>
      <w:r w:rsidR="008B0F98" w:rsidRPr="008B0F98">
        <w:rPr>
          <w:rFonts w:eastAsia="MinionPro-Regular" w:cs="Arial"/>
          <w:lang w:eastAsia="en-US"/>
        </w:rPr>
        <w:t>f</w:t>
      </w:r>
      <w:r w:rsidR="008B0F98">
        <w:rPr>
          <w:rFonts w:eastAsia="MinionPro-Regular" w:cs="Arial"/>
          <w:lang w:eastAsia="en-US"/>
        </w:rPr>
        <w:t>ü</w:t>
      </w:r>
      <w:r w:rsidR="008B0F98" w:rsidRPr="008B0F98">
        <w:rPr>
          <w:rFonts w:eastAsia="MinionPro-Regular" w:cs="Arial"/>
          <w:lang w:eastAsia="en-US"/>
        </w:rPr>
        <w:t>nfachsigen Simultanfr</w:t>
      </w:r>
      <w:r w:rsidR="008B0F98">
        <w:rPr>
          <w:rFonts w:eastAsia="MinionPro-Regular" w:cs="Arial"/>
          <w:lang w:eastAsia="en-US"/>
        </w:rPr>
        <w:t>ä</w:t>
      </w:r>
      <w:r w:rsidR="008B0F98" w:rsidRPr="008B0F98">
        <w:rPr>
          <w:rFonts w:eastAsia="MinionPro-Regular" w:cs="Arial"/>
          <w:lang w:eastAsia="en-US"/>
        </w:rPr>
        <w:t>sen erf</w:t>
      </w:r>
      <w:r w:rsidR="008B0F98">
        <w:rPr>
          <w:rFonts w:eastAsia="MinionPro-Regular" w:cs="Arial"/>
          <w:lang w:eastAsia="en-US"/>
        </w:rPr>
        <w:t xml:space="preserve">üllt </w:t>
      </w:r>
      <w:r w:rsidR="008B0F98" w:rsidRPr="008B0F98">
        <w:rPr>
          <w:rFonts w:eastAsia="MinionPro-Regular" w:cs="Arial"/>
          <w:lang w:eastAsia="en-US"/>
        </w:rPr>
        <w:t>die Maschine h</w:t>
      </w:r>
      <w:r w:rsidR="008B0F98">
        <w:rPr>
          <w:rFonts w:eastAsia="MinionPro-Regular" w:cs="Arial"/>
          <w:lang w:eastAsia="en-US"/>
        </w:rPr>
        <w:t>ö</w:t>
      </w:r>
      <w:r w:rsidR="008B0F98" w:rsidRPr="008B0F98">
        <w:rPr>
          <w:rFonts w:eastAsia="MinionPro-Regular" w:cs="Arial"/>
          <w:lang w:eastAsia="en-US"/>
        </w:rPr>
        <w:t>c</w:t>
      </w:r>
      <w:r w:rsidR="008B0F98">
        <w:rPr>
          <w:rFonts w:eastAsia="MinionPro-Regular" w:cs="Arial"/>
          <w:lang w:eastAsia="en-US"/>
        </w:rPr>
        <w:t>hste Anford</w:t>
      </w:r>
      <w:r w:rsidR="008B0F98">
        <w:rPr>
          <w:rFonts w:eastAsia="MinionPro-Regular" w:cs="Arial"/>
          <w:lang w:eastAsia="en-US"/>
        </w:rPr>
        <w:t>e</w:t>
      </w:r>
      <w:r w:rsidR="008B0F98">
        <w:rPr>
          <w:rFonts w:eastAsia="MinionPro-Regular" w:cs="Arial"/>
          <w:lang w:eastAsia="en-US"/>
        </w:rPr>
        <w:t xml:space="preserve">rungen hinsichtlich </w:t>
      </w:r>
      <w:r w:rsidR="008B0F98" w:rsidRPr="008B0F98">
        <w:rPr>
          <w:rFonts w:eastAsia="MinionPro-Regular" w:cs="Arial"/>
          <w:lang w:eastAsia="en-US"/>
        </w:rPr>
        <w:t>Ma</w:t>
      </w:r>
      <w:r w:rsidR="008B0F98">
        <w:rPr>
          <w:rFonts w:eastAsia="MinionPro-Regular" w:cs="Arial"/>
          <w:lang w:eastAsia="en-US"/>
        </w:rPr>
        <w:t xml:space="preserve">ß- und Formgenauigkeit sowie </w:t>
      </w:r>
      <w:r w:rsidR="008B0F98" w:rsidRPr="008B0F98">
        <w:rPr>
          <w:rFonts w:eastAsia="MinionPro-Regular" w:cs="Arial"/>
          <w:lang w:eastAsia="en-US"/>
        </w:rPr>
        <w:t>Wirtschaftlichkeit.</w:t>
      </w:r>
      <w:r w:rsidR="008B0F98">
        <w:rPr>
          <w:rFonts w:eastAsia="MinionPro-Regular" w:cs="Arial"/>
          <w:lang w:eastAsia="en-US"/>
        </w:rPr>
        <w:t xml:space="preserve"> </w:t>
      </w:r>
      <w:r w:rsidR="007C5B7E">
        <w:rPr>
          <w:rFonts w:cs="Arial"/>
        </w:rPr>
        <w:t xml:space="preserve">Nun zählt </w:t>
      </w:r>
      <w:r w:rsidR="007C5B7E" w:rsidRPr="00A45737">
        <w:rPr>
          <w:rFonts w:cs="Arial"/>
        </w:rPr>
        <w:t>d</w:t>
      </w:r>
      <w:r w:rsidR="0097465F">
        <w:rPr>
          <w:rFonts w:cs="Arial"/>
        </w:rPr>
        <w:t xml:space="preserve">as </w:t>
      </w:r>
      <w:r w:rsidR="0097465F" w:rsidRPr="00BB2D1E">
        <w:rPr>
          <w:rFonts w:cs="Arial"/>
        </w:rPr>
        <w:t>5-Achsbearbeitungszentrum</w:t>
      </w:r>
      <w:r w:rsidR="007C5B7E" w:rsidRPr="00A45737">
        <w:rPr>
          <w:rFonts w:cs="Arial"/>
        </w:rPr>
        <w:t xml:space="preserve"> FP 4000 </w:t>
      </w:r>
      <w:r w:rsidR="007C5B7E">
        <w:rPr>
          <w:rFonts w:cs="Arial"/>
        </w:rPr>
        <w:t xml:space="preserve">seit Jahren zu den Bearbeitungszentren, </w:t>
      </w:r>
      <w:r w:rsidR="007C5B7E" w:rsidRPr="00A45737">
        <w:rPr>
          <w:rFonts w:cs="Arial"/>
        </w:rPr>
        <w:t xml:space="preserve">die </w:t>
      </w:r>
      <w:r w:rsidR="007C5B7E">
        <w:rPr>
          <w:rFonts w:cs="Arial"/>
        </w:rPr>
        <w:t>sich in den</w:t>
      </w:r>
      <w:r w:rsidR="007C5B7E" w:rsidRPr="00A45737">
        <w:rPr>
          <w:rFonts w:cs="Arial"/>
        </w:rPr>
        <w:t xml:space="preserve"> unterschiedlich</w:t>
      </w:r>
      <w:r w:rsidR="007C5B7E" w:rsidRPr="00A45737">
        <w:rPr>
          <w:rFonts w:cs="Arial"/>
        </w:rPr>
        <w:t>s</w:t>
      </w:r>
      <w:r w:rsidR="007C5B7E" w:rsidRPr="00A45737">
        <w:rPr>
          <w:rFonts w:cs="Arial"/>
        </w:rPr>
        <w:t>ten Branchen wie z.B. de</w:t>
      </w:r>
      <w:r w:rsidR="007C5B7E">
        <w:rPr>
          <w:rFonts w:cs="Arial"/>
        </w:rPr>
        <w:t>m</w:t>
      </w:r>
      <w:r w:rsidR="007C5B7E" w:rsidRPr="00A45737">
        <w:rPr>
          <w:rFonts w:cs="Arial"/>
        </w:rPr>
        <w:t xml:space="preserve"> Werkzeug- und Formenbau</w:t>
      </w:r>
      <w:r w:rsidR="007C5B7E">
        <w:rPr>
          <w:rFonts w:cs="Arial"/>
        </w:rPr>
        <w:t xml:space="preserve"> oder</w:t>
      </w:r>
      <w:r w:rsidR="007C5B7E" w:rsidRPr="00A45737">
        <w:rPr>
          <w:rFonts w:cs="Arial"/>
        </w:rPr>
        <w:t xml:space="preserve"> d</w:t>
      </w:r>
      <w:r w:rsidR="007C5B7E">
        <w:rPr>
          <w:rFonts w:cs="Arial"/>
        </w:rPr>
        <w:t>er</w:t>
      </w:r>
      <w:r w:rsidR="007C5B7E" w:rsidRPr="00A45737">
        <w:rPr>
          <w:rFonts w:cs="Arial"/>
        </w:rPr>
        <w:t xml:space="preserve"> Lohnfertigung in der ersten Reihe bewegt. </w:t>
      </w:r>
      <w:r w:rsidR="007C5B7E">
        <w:rPr>
          <w:rFonts w:cs="Arial"/>
        </w:rPr>
        <w:t xml:space="preserve">Aus gutem Grund, denn </w:t>
      </w:r>
      <w:r w:rsidR="007C5B7E" w:rsidRPr="00A45737">
        <w:rPr>
          <w:rFonts w:cs="Arial"/>
        </w:rPr>
        <w:t xml:space="preserve">die Wiederholgenauigkeit </w:t>
      </w:r>
      <w:r w:rsidR="007C5B7E">
        <w:rPr>
          <w:rFonts w:cs="Arial"/>
        </w:rPr>
        <w:t xml:space="preserve">ist </w:t>
      </w:r>
      <w:r w:rsidR="007C5B7E" w:rsidRPr="00A45737">
        <w:rPr>
          <w:rFonts w:cs="Arial"/>
        </w:rPr>
        <w:t xml:space="preserve">beeindruckend. </w:t>
      </w:r>
      <w:r w:rsidR="003B0FE7">
        <w:rPr>
          <w:rFonts w:cs="Arial"/>
        </w:rPr>
        <w:t>So entst</w:t>
      </w:r>
      <w:r w:rsidR="003B0FE7">
        <w:rPr>
          <w:rFonts w:cs="Arial"/>
        </w:rPr>
        <w:t>e</w:t>
      </w:r>
      <w:r w:rsidR="003B0FE7">
        <w:rPr>
          <w:rFonts w:cs="Arial"/>
        </w:rPr>
        <w:t>hen beispielsweise zwang</w:t>
      </w:r>
      <w:r w:rsidR="003B0FE7">
        <w:rPr>
          <w:rFonts w:cs="Arial"/>
        </w:rPr>
        <w:t>s</w:t>
      </w:r>
      <w:r w:rsidR="003B0FE7">
        <w:rPr>
          <w:rFonts w:cs="Arial"/>
        </w:rPr>
        <w:t xml:space="preserve">läufig über den Tag </w:t>
      </w:r>
      <w:r w:rsidR="0057046E" w:rsidRPr="00B744B8">
        <w:rPr>
          <w:rFonts w:cs="Arial"/>
        </w:rPr>
        <w:t>bei einer F</w:t>
      </w:r>
      <w:r w:rsidR="0057046E">
        <w:rPr>
          <w:rFonts w:cs="Arial"/>
        </w:rPr>
        <w:t xml:space="preserve">ünf-Achsmaschine </w:t>
      </w:r>
      <w:r w:rsidR="003B0FE7">
        <w:rPr>
          <w:rFonts w:cs="Arial"/>
        </w:rPr>
        <w:t>Temp</w:t>
      </w:r>
      <w:r w:rsidR="003B0FE7">
        <w:rPr>
          <w:rFonts w:cs="Arial"/>
        </w:rPr>
        <w:t>e</w:t>
      </w:r>
      <w:r w:rsidR="003B0FE7">
        <w:rPr>
          <w:rFonts w:cs="Arial"/>
        </w:rPr>
        <w:t xml:space="preserve">raturkurven. </w:t>
      </w:r>
      <w:r w:rsidR="0057046E">
        <w:rPr>
          <w:rFonts w:cs="Arial"/>
        </w:rPr>
        <w:t>Auf Grund des präzisen Maschinenaufbaus und der thermischen Stabil</w:t>
      </w:r>
      <w:r w:rsidR="0057046E">
        <w:rPr>
          <w:rFonts w:cs="Arial"/>
        </w:rPr>
        <w:t>i</w:t>
      </w:r>
      <w:r w:rsidR="0057046E">
        <w:rPr>
          <w:rFonts w:cs="Arial"/>
        </w:rPr>
        <w:t xml:space="preserve">tät beeinflussen diese aber die Präzision in keinster Weise. </w:t>
      </w:r>
      <w:r w:rsidR="007C5B7E">
        <w:rPr>
          <w:rFonts w:cs="Arial"/>
        </w:rPr>
        <w:t xml:space="preserve">Erreicht wird diese Präzision </w:t>
      </w:r>
      <w:r w:rsidR="007C5B7E" w:rsidRPr="00A45737">
        <w:rPr>
          <w:rFonts w:cs="Arial"/>
        </w:rPr>
        <w:t>selbst im µm-Bereich durch absolut c</w:t>
      </w:r>
      <w:r w:rsidR="007C5B7E" w:rsidRPr="00A45737">
        <w:rPr>
          <w:rFonts w:cs="Arial"/>
        </w:rPr>
        <w:t>o</w:t>
      </w:r>
      <w:r w:rsidR="007C5B7E" w:rsidRPr="00A45737">
        <w:rPr>
          <w:rFonts w:cs="Arial"/>
        </w:rPr>
        <w:t>dierte direkte Messsysteme, hoch auflösende Drehgeber sowie YRT-Lager mit int</w:t>
      </w:r>
      <w:r w:rsidR="007C5B7E" w:rsidRPr="00A45737">
        <w:rPr>
          <w:rFonts w:cs="Arial"/>
        </w:rPr>
        <w:t>e</w:t>
      </w:r>
      <w:r w:rsidR="007C5B7E" w:rsidRPr="00A45737">
        <w:rPr>
          <w:rFonts w:cs="Arial"/>
        </w:rPr>
        <w:t>griertem Messsystem</w:t>
      </w:r>
      <w:r w:rsidR="007C5B7E">
        <w:rPr>
          <w:rFonts w:cs="Arial"/>
        </w:rPr>
        <w:t>.</w:t>
      </w:r>
      <w:r w:rsidR="007C5B7E" w:rsidRPr="00A45737">
        <w:rPr>
          <w:rFonts w:cs="Arial"/>
        </w:rPr>
        <w:t xml:space="preserve"> </w:t>
      </w:r>
      <w:r w:rsidR="007C5B7E">
        <w:rPr>
          <w:rFonts w:cs="Arial"/>
        </w:rPr>
        <w:t>HE</w:t>
      </w:r>
      <w:r w:rsidR="007C5B7E">
        <w:rPr>
          <w:rFonts w:cs="Arial"/>
        </w:rPr>
        <w:t>L</w:t>
      </w:r>
      <w:r w:rsidR="007C5B7E">
        <w:rPr>
          <w:rFonts w:cs="Arial"/>
        </w:rPr>
        <w:t>LER verbindet di</w:t>
      </w:r>
      <w:bookmarkStart w:id="0" w:name="_GoBack"/>
      <w:bookmarkEnd w:id="0"/>
      <w:r w:rsidR="007C5B7E">
        <w:rPr>
          <w:rFonts w:cs="Arial"/>
        </w:rPr>
        <w:t>ese Präz</w:t>
      </w:r>
      <w:r w:rsidR="007C5B7E">
        <w:rPr>
          <w:rFonts w:cs="Arial"/>
        </w:rPr>
        <w:t>i</w:t>
      </w:r>
      <w:r w:rsidR="007C5B7E">
        <w:rPr>
          <w:rFonts w:cs="Arial"/>
        </w:rPr>
        <w:t xml:space="preserve">sion allerdings auch mit der entsprechenden Dynamik. </w:t>
      </w:r>
      <w:r w:rsidR="007C5B7E" w:rsidRPr="00A45737">
        <w:rPr>
          <w:rFonts w:cs="Arial"/>
        </w:rPr>
        <w:t>D</w:t>
      </w:r>
      <w:r w:rsidR="007C5B7E">
        <w:rPr>
          <w:rFonts w:cs="Arial"/>
        </w:rPr>
        <w:t>abei setzt man auf</w:t>
      </w:r>
      <w:r w:rsidR="007C5B7E" w:rsidRPr="00A45737">
        <w:rPr>
          <w:rFonts w:cs="Arial"/>
        </w:rPr>
        <w:t xml:space="preserve"> </w:t>
      </w:r>
      <w:r w:rsidR="007C5B7E">
        <w:rPr>
          <w:rFonts w:cs="Arial"/>
        </w:rPr>
        <w:t xml:space="preserve">die </w:t>
      </w:r>
      <w:r w:rsidR="007C5B7E" w:rsidRPr="00A45737">
        <w:rPr>
          <w:rFonts w:cs="Arial"/>
        </w:rPr>
        <w:t xml:space="preserve">bewährte 5-Achskinematik im Werkzeug in X, Y, C bzw. </w:t>
      </w:r>
      <w:r w:rsidR="007C5B7E" w:rsidRPr="00A45737">
        <w:rPr>
          <w:rFonts w:cs="Arial"/>
        </w:rPr>
        <w:lastRenderedPageBreak/>
        <w:t>A</w:t>
      </w:r>
      <w:r w:rsidR="00B744C6">
        <w:rPr>
          <w:rFonts w:cs="Arial"/>
        </w:rPr>
        <w:t xml:space="preserve"> und</w:t>
      </w:r>
      <w:r w:rsidR="007C5B7E" w:rsidRPr="00A45737">
        <w:rPr>
          <w:rFonts w:cs="Arial"/>
        </w:rPr>
        <w:t xml:space="preserve"> zwei Achsen im Werkstück in Z und B</w:t>
      </w:r>
      <w:r w:rsidR="007C5B7E">
        <w:rPr>
          <w:rFonts w:cs="Arial"/>
        </w:rPr>
        <w:t>.</w:t>
      </w:r>
      <w:r w:rsidR="007C5B7E" w:rsidRPr="00A45737">
        <w:rPr>
          <w:rFonts w:cs="Arial"/>
        </w:rPr>
        <w:t xml:space="preserve"> </w:t>
      </w:r>
    </w:p>
    <w:p w:rsidR="00661D9B" w:rsidRPr="002E6B4D" w:rsidRDefault="002E6B4D" w:rsidP="0061000F">
      <w:pPr>
        <w:spacing w:line="360" w:lineRule="auto"/>
        <w:jc w:val="both"/>
        <w:rPr>
          <w:rFonts w:cs="Arial"/>
        </w:rPr>
      </w:pPr>
      <w:r>
        <w:rPr>
          <w:rFonts w:cs="Arial"/>
        </w:rPr>
        <w:t>Zur EMO 2015 wird HE</w:t>
      </w:r>
      <w:r>
        <w:rPr>
          <w:rFonts w:cs="Arial"/>
        </w:rPr>
        <w:t>L</w:t>
      </w:r>
      <w:r>
        <w:rPr>
          <w:rFonts w:cs="Arial"/>
        </w:rPr>
        <w:t>LER das Bearbeitungszen</w:t>
      </w:r>
      <w:r>
        <w:rPr>
          <w:rFonts w:cs="Arial"/>
        </w:rPr>
        <w:t>t</w:t>
      </w:r>
      <w:r>
        <w:rPr>
          <w:rFonts w:cs="Arial"/>
        </w:rPr>
        <w:t xml:space="preserve">rum mit einem </w:t>
      </w:r>
      <w:r w:rsidR="00305538" w:rsidRPr="002E6B4D">
        <w:rPr>
          <w:rFonts w:cs="Arial"/>
        </w:rPr>
        <w:t>Werkzeu</w:t>
      </w:r>
      <w:r w:rsidR="00305538" w:rsidRPr="002E6B4D">
        <w:rPr>
          <w:rFonts w:cs="Arial"/>
        </w:rPr>
        <w:t>g</w:t>
      </w:r>
      <w:r w:rsidR="00305538" w:rsidRPr="002E6B4D">
        <w:rPr>
          <w:rFonts w:cs="Arial"/>
        </w:rPr>
        <w:t>magazin</w:t>
      </w:r>
      <w:r>
        <w:rPr>
          <w:rFonts w:cs="Arial"/>
        </w:rPr>
        <w:t xml:space="preserve"> mit</w:t>
      </w:r>
      <w:r w:rsidR="00305538" w:rsidRPr="002E6B4D">
        <w:rPr>
          <w:rFonts w:cs="Arial"/>
        </w:rPr>
        <w:t xml:space="preserve"> 80 Plätze</w:t>
      </w:r>
      <w:r>
        <w:rPr>
          <w:rFonts w:cs="Arial"/>
        </w:rPr>
        <w:t xml:space="preserve">n und der </w:t>
      </w:r>
      <w:r w:rsidR="00305538" w:rsidRPr="002E6B4D">
        <w:rPr>
          <w:rFonts w:cs="Arial"/>
        </w:rPr>
        <w:t>Heidenhain</w:t>
      </w:r>
      <w:r w:rsidR="001B3668">
        <w:rPr>
          <w:rFonts w:cs="Arial"/>
        </w:rPr>
        <w:t>-Steuerung</w:t>
      </w:r>
      <w:r w:rsidR="00305538" w:rsidRPr="002E6B4D">
        <w:rPr>
          <w:rFonts w:cs="Arial"/>
        </w:rPr>
        <w:t xml:space="preserve"> </w:t>
      </w:r>
      <w:proofErr w:type="spellStart"/>
      <w:r w:rsidR="00305538" w:rsidRPr="002E6B4D">
        <w:rPr>
          <w:rFonts w:cs="Arial"/>
        </w:rPr>
        <w:t>iTNC</w:t>
      </w:r>
      <w:proofErr w:type="spellEnd"/>
      <w:r w:rsidR="00305538" w:rsidRPr="002E6B4D">
        <w:rPr>
          <w:rFonts w:cs="Arial"/>
        </w:rPr>
        <w:t xml:space="preserve"> 530</w:t>
      </w:r>
      <w:r>
        <w:rPr>
          <w:rFonts w:cs="Arial"/>
        </w:rPr>
        <w:t xml:space="preserve"> vorstellen. </w:t>
      </w:r>
    </w:p>
    <w:p w:rsidR="002E6B4D" w:rsidRDefault="002E6B4D" w:rsidP="0061000F">
      <w:pPr>
        <w:spacing w:line="360" w:lineRule="auto"/>
        <w:jc w:val="both"/>
        <w:rPr>
          <w:rFonts w:cs="Arial"/>
        </w:rPr>
      </w:pPr>
    </w:p>
    <w:p w:rsidR="002E6B4D" w:rsidRPr="00C24B09" w:rsidRDefault="00C24B09" w:rsidP="0061000F">
      <w:pPr>
        <w:spacing w:line="360" w:lineRule="auto"/>
        <w:jc w:val="center"/>
        <w:rPr>
          <w:rFonts w:cs="Arial"/>
          <w:b/>
        </w:rPr>
      </w:pPr>
      <w:r w:rsidRPr="00C24B09">
        <w:rPr>
          <w:rFonts w:cs="Arial"/>
          <w:b/>
        </w:rPr>
        <w:t>Das Highlight in eigener Sache</w:t>
      </w:r>
    </w:p>
    <w:p w:rsidR="002E6B4D" w:rsidRDefault="002E6B4D" w:rsidP="0061000F">
      <w:pPr>
        <w:autoSpaceDE w:val="0"/>
        <w:autoSpaceDN w:val="0"/>
        <w:adjustRightInd w:val="0"/>
        <w:spacing w:line="360" w:lineRule="auto"/>
        <w:jc w:val="both"/>
        <w:rPr>
          <w:rFonts w:eastAsia="MinionPro-Regular" w:cs="Arial"/>
          <w:lang w:eastAsia="en-US"/>
        </w:rPr>
      </w:pPr>
      <w:r w:rsidRPr="008B0F98">
        <w:rPr>
          <w:rFonts w:cs="Arial"/>
        </w:rPr>
        <w:t>Ein weiteres Highlight</w:t>
      </w:r>
      <w:r w:rsidR="008057FF">
        <w:rPr>
          <w:rFonts w:cs="Arial"/>
        </w:rPr>
        <w:t>,</w:t>
      </w:r>
      <w:r w:rsidRPr="008B0F98">
        <w:rPr>
          <w:rFonts w:cs="Arial"/>
        </w:rPr>
        <w:t xml:space="preserve"> </w:t>
      </w:r>
      <w:r w:rsidR="00664E90" w:rsidRPr="008B0F98">
        <w:rPr>
          <w:rFonts w:cs="Arial"/>
        </w:rPr>
        <w:t>das HELLER</w:t>
      </w:r>
      <w:r w:rsidRPr="008B0F98">
        <w:rPr>
          <w:rFonts w:cs="Arial"/>
        </w:rPr>
        <w:t xml:space="preserve"> zur EMO </w:t>
      </w:r>
      <w:r w:rsidR="00664E90" w:rsidRPr="008B0F98">
        <w:rPr>
          <w:rFonts w:cs="Arial"/>
        </w:rPr>
        <w:t xml:space="preserve">begleitet, ist </w:t>
      </w:r>
      <w:r w:rsidRPr="008B0F98">
        <w:rPr>
          <w:rFonts w:cs="Arial"/>
        </w:rPr>
        <w:t xml:space="preserve">das 25-jährige Jubiläum </w:t>
      </w:r>
      <w:r w:rsidR="00664E90" w:rsidRPr="008B0F98">
        <w:rPr>
          <w:rFonts w:cs="Arial"/>
        </w:rPr>
        <w:t xml:space="preserve">der </w:t>
      </w:r>
      <w:r w:rsidRPr="008B0F98">
        <w:rPr>
          <w:rFonts w:cs="Arial"/>
        </w:rPr>
        <w:t>italienischen Vertriebs- und Serviceniederlassung</w:t>
      </w:r>
      <w:r w:rsidR="006F539D">
        <w:rPr>
          <w:rFonts w:cs="Arial"/>
        </w:rPr>
        <w:t>.</w:t>
      </w:r>
      <w:r w:rsidR="008B0F98" w:rsidRPr="008B0F98">
        <w:rPr>
          <w:rFonts w:cs="Arial"/>
        </w:rPr>
        <w:t xml:space="preserve"> </w:t>
      </w:r>
      <w:r w:rsidR="008B0F98" w:rsidRPr="008B0F98">
        <w:rPr>
          <w:rFonts w:eastAsia="MinionPro-Regular" w:cs="Arial"/>
          <w:lang w:eastAsia="en-US"/>
        </w:rPr>
        <w:t>1990 wurde die</w:t>
      </w:r>
      <w:r w:rsidR="008B0F98">
        <w:rPr>
          <w:rFonts w:eastAsia="MinionPro-Regular" w:cs="Arial"/>
          <w:lang w:eastAsia="en-US"/>
        </w:rPr>
        <w:t xml:space="preserve"> italienische </w:t>
      </w:r>
      <w:r w:rsidR="008B0F98" w:rsidRPr="008B0F98">
        <w:rPr>
          <w:rFonts w:eastAsia="MinionPro-Regular" w:cs="Arial"/>
          <w:lang w:eastAsia="en-US"/>
        </w:rPr>
        <w:t>To</w:t>
      </w:r>
      <w:r w:rsidR="008B0F98">
        <w:rPr>
          <w:rFonts w:eastAsia="MinionPro-Regular" w:cs="Arial"/>
          <w:lang w:eastAsia="en-US"/>
        </w:rPr>
        <w:t>chtergesellschaft HE</w:t>
      </w:r>
      <w:r w:rsidR="008B0F98">
        <w:rPr>
          <w:rFonts w:eastAsia="MinionPro-Regular" w:cs="Arial"/>
          <w:lang w:eastAsia="en-US"/>
        </w:rPr>
        <w:t>L</w:t>
      </w:r>
      <w:r w:rsidR="008B0F98">
        <w:rPr>
          <w:rFonts w:eastAsia="MinionPro-Regular" w:cs="Arial"/>
          <w:lang w:eastAsia="en-US"/>
        </w:rPr>
        <w:t xml:space="preserve">LER Italia </w:t>
      </w:r>
      <w:proofErr w:type="spellStart"/>
      <w:r w:rsidR="008B0F98" w:rsidRPr="008B0F98">
        <w:rPr>
          <w:rFonts w:eastAsia="MinionPro-Regular" w:cs="Arial"/>
          <w:lang w:eastAsia="en-US"/>
        </w:rPr>
        <w:t>Macchine</w:t>
      </w:r>
      <w:proofErr w:type="spellEnd"/>
      <w:r w:rsidR="008B0F98" w:rsidRPr="008B0F98">
        <w:rPr>
          <w:rFonts w:eastAsia="MinionPro-Regular" w:cs="Arial"/>
          <w:lang w:eastAsia="en-US"/>
        </w:rPr>
        <w:t xml:space="preserve"> </w:t>
      </w:r>
      <w:proofErr w:type="spellStart"/>
      <w:r w:rsidR="008B0F98" w:rsidRPr="008B0F98">
        <w:rPr>
          <w:rFonts w:eastAsia="MinionPro-Regular" w:cs="Arial"/>
          <w:lang w:eastAsia="en-US"/>
        </w:rPr>
        <w:t>Utens</w:t>
      </w:r>
      <w:r w:rsidR="008B0F98">
        <w:rPr>
          <w:rFonts w:eastAsia="MinionPro-Regular" w:cs="Arial"/>
          <w:lang w:eastAsia="en-US"/>
        </w:rPr>
        <w:t>ili</w:t>
      </w:r>
      <w:proofErr w:type="spellEnd"/>
      <w:r w:rsidR="008B0F98">
        <w:rPr>
          <w:rFonts w:eastAsia="MinionPro-Regular" w:cs="Arial"/>
          <w:lang w:eastAsia="en-US"/>
        </w:rPr>
        <w:t xml:space="preserve"> </w:t>
      </w:r>
      <w:proofErr w:type="spellStart"/>
      <w:r w:rsidR="008B0F98">
        <w:rPr>
          <w:rFonts w:eastAsia="MinionPro-Regular" w:cs="Arial"/>
          <w:lang w:eastAsia="en-US"/>
        </w:rPr>
        <w:t>S.r.l</w:t>
      </w:r>
      <w:proofErr w:type="spellEnd"/>
      <w:r w:rsidR="008B0F98">
        <w:rPr>
          <w:rFonts w:eastAsia="MinionPro-Regular" w:cs="Arial"/>
          <w:lang w:eastAsia="en-US"/>
        </w:rPr>
        <w:t xml:space="preserve">. im norditalienischen </w:t>
      </w:r>
      <w:proofErr w:type="spellStart"/>
      <w:r w:rsidR="008B0F98" w:rsidRPr="008B0F98">
        <w:rPr>
          <w:rFonts w:eastAsia="MinionPro-Regular" w:cs="Arial"/>
          <w:lang w:eastAsia="en-US"/>
        </w:rPr>
        <w:t>Settimo</w:t>
      </w:r>
      <w:proofErr w:type="spellEnd"/>
      <w:r w:rsidR="008B0F98" w:rsidRPr="008B0F98">
        <w:rPr>
          <w:rFonts w:eastAsia="MinionPro-Regular" w:cs="Arial"/>
          <w:lang w:eastAsia="en-US"/>
        </w:rPr>
        <w:t xml:space="preserve"> di </w:t>
      </w:r>
      <w:proofErr w:type="spellStart"/>
      <w:r w:rsidR="008B0F98" w:rsidRPr="008B0F98">
        <w:rPr>
          <w:rFonts w:eastAsia="MinionPro-Regular" w:cs="Arial"/>
          <w:lang w:eastAsia="en-US"/>
        </w:rPr>
        <w:t>Pescantina</w:t>
      </w:r>
      <w:proofErr w:type="spellEnd"/>
      <w:r w:rsidR="008B0F98" w:rsidRPr="008B0F98">
        <w:rPr>
          <w:rFonts w:eastAsia="MinionPro-Regular" w:cs="Arial"/>
          <w:lang w:eastAsia="en-US"/>
        </w:rPr>
        <w:t xml:space="preserve"> </w:t>
      </w:r>
      <w:r w:rsidR="008B0F98">
        <w:rPr>
          <w:rFonts w:eastAsia="MinionPro-Regular" w:cs="Arial"/>
          <w:lang w:eastAsia="en-US"/>
        </w:rPr>
        <w:t xml:space="preserve">in der Nähe </w:t>
      </w:r>
      <w:r w:rsidR="008B0F98" w:rsidRPr="008B0F98">
        <w:rPr>
          <w:rFonts w:eastAsia="MinionPro-Regular" w:cs="Arial"/>
          <w:lang w:eastAsia="en-US"/>
        </w:rPr>
        <w:t>von Verona</w:t>
      </w:r>
      <w:r w:rsidR="008B0F98">
        <w:rPr>
          <w:rFonts w:eastAsia="MinionPro-Regular" w:cs="Arial"/>
          <w:lang w:eastAsia="en-US"/>
        </w:rPr>
        <w:t xml:space="preserve"> gegrü</w:t>
      </w:r>
      <w:r w:rsidR="008B0F98">
        <w:rPr>
          <w:rFonts w:eastAsia="MinionPro-Regular" w:cs="Arial"/>
          <w:lang w:eastAsia="en-US"/>
        </w:rPr>
        <w:t>n</w:t>
      </w:r>
      <w:r w:rsidR="008B0F98">
        <w:rPr>
          <w:rFonts w:eastAsia="MinionPro-Regular" w:cs="Arial"/>
          <w:lang w:eastAsia="en-US"/>
        </w:rPr>
        <w:t>det</w:t>
      </w:r>
      <w:r w:rsidR="008B0F98" w:rsidRPr="008B0F98">
        <w:rPr>
          <w:rFonts w:eastAsia="MinionPro-Regular" w:cs="Arial"/>
          <w:lang w:eastAsia="en-US"/>
        </w:rPr>
        <w:t>.</w:t>
      </w:r>
      <w:r w:rsidR="008B0F98">
        <w:rPr>
          <w:rFonts w:eastAsia="MinionPro-Regular" w:cs="Arial"/>
          <w:lang w:eastAsia="en-US"/>
        </w:rPr>
        <w:t xml:space="preserve"> Sehr erfolgreich agiert </w:t>
      </w:r>
      <w:r w:rsidR="008B0F98" w:rsidRPr="008B0F98">
        <w:rPr>
          <w:rFonts w:eastAsia="MinionPro-Regular" w:cs="Arial"/>
          <w:lang w:eastAsia="en-US"/>
        </w:rPr>
        <w:t>HELLER Itali</w:t>
      </w:r>
      <w:r w:rsidR="008057FF">
        <w:rPr>
          <w:rFonts w:eastAsia="MinionPro-Regular" w:cs="Arial"/>
          <w:lang w:eastAsia="en-US"/>
        </w:rPr>
        <w:t>a</w:t>
      </w:r>
      <w:r w:rsidR="008B0F98" w:rsidRPr="008B0F98">
        <w:rPr>
          <w:rFonts w:eastAsia="MinionPro-Regular" w:cs="Arial"/>
          <w:lang w:eastAsia="en-US"/>
        </w:rPr>
        <w:t xml:space="preserve"> </w:t>
      </w:r>
      <w:r w:rsidR="006F539D">
        <w:rPr>
          <w:rFonts w:eastAsia="MinionPro-Regular" w:cs="Arial"/>
          <w:lang w:eastAsia="en-US"/>
        </w:rPr>
        <w:t xml:space="preserve">seither vor allem </w:t>
      </w:r>
      <w:r w:rsidR="008B0F98">
        <w:rPr>
          <w:rFonts w:eastAsia="MinionPro-Regular" w:cs="Arial"/>
          <w:lang w:eastAsia="en-US"/>
        </w:rPr>
        <w:t xml:space="preserve">in der </w:t>
      </w:r>
      <w:r w:rsidR="006F539D">
        <w:rPr>
          <w:rFonts w:eastAsia="MinionPro-Regular" w:cs="Arial"/>
          <w:lang w:eastAsia="en-US"/>
        </w:rPr>
        <w:t>Automobili</w:t>
      </w:r>
      <w:r w:rsidR="006F539D">
        <w:rPr>
          <w:rFonts w:eastAsia="MinionPro-Regular" w:cs="Arial"/>
          <w:lang w:eastAsia="en-US"/>
        </w:rPr>
        <w:t>n</w:t>
      </w:r>
      <w:r w:rsidR="006F539D">
        <w:rPr>
          <w:rFonts w:eastAsia="MinionPro-Regular" w:cs="Arial"/>
          <w:lang w:eastAsia="en-US"/>
        </w:rPr>
        <w:t>dustrie</w:t>
      </w:r>
      <w:r w:rsidR="008B0F98" w:rsidRPr="008B0F98">
        <w:rPr>
          <w:rFonts w:eastAsia="MinionPro-Regular" w:cs="Arial"/>
          <w:lang w:eastAsia="en-US"/>
        </w:rPr>
        <w:t xml:space="preserve"> mit zahlreichen Ref</w:t>
      </w:r>
      <w:r w:rsidR="008B0F98" w:rsidRPr="008B0F98">
        <w:rPr>
          <w:rFonts w:eastAsia="MinionPro-Regular" w:cs="Arial"/>
          <w:lang w:eastAsia="en-US"/>
        </w:rPr>
        <w:t>e</w:t>
      </w:r>
      <w:r w:rsidR="008B0F98" w:rsidRPr="008B0F98">
        <w:rPr>
          <w:rFonts w:eastAsia="MinionPro-Regular" w:cs="Arial"/>
          <w:lang w:eastAsia="en-US"/>
        </w:rPr>
        <w:t>renzprojekte</w:t>
      </w:r>
      <w:r w:rsidR="006F539D">
        <w:rPr>
          <w:rFonts w:eastAsia="MinionPro-Regular" w:cs="Arial"/>
          <w:lang w:eastAsia="en-US"/>
        </w:rPr>
        <w:t>n</w:t>
      </w:r>
      <w:r w:rsidR="008057FF">
        <w:rPr>
          <w:rFonts w:eastAsia="MinionPro-Regular" w:cs="Arial"/>
          <w:lang w:eastAsia="en-US"/>
        </w:rPr>
        <w:t>,</w:t>
      </w:r>
      <w:r w:rsidR="008B0F98" w:rsidRPr="008B0F98">
        <w:rPr>
          <w:rFonts w:eastAsia="MinionPro-Regular" w:cs="Arial"/>
          <w:lang w:eastAsia="en-US"/>
        </w:rPr>
        <w:t xml:space="preserve"> wie be</w:t>
      </w:r>
      <w:r w:rsidR="008B0F98" w:rsidRPr="008B0F98">
        <w:rPr>
          <w:rFonts w:eastAsia="MinionPro-Regular" w:cs="Arial"/>
          <w:lang w:eastAsia="en-US"/>
        </w:rPr>
        <w:t>i</w:t>
      </w:r>
      <w:r w:rsidR="008B0F98" w:rsidRPr="008B0F98">
        <w:rPr>
          <w:rFonts w:eastAsia="MinionPro-Regular" w:cs="Arial"/>
          <w:lang w:eastAsia="en-US"/>
        </w:rPr>
        <w:t xml:space="preserve">spielsweise </w:t>
      </w:r>
      <w:r w:rsidR="008B0F98">
        <w:rPr>
          <w:rFonts w:eastAsia="MinionPro-Regular" w:cs="Arial"/>
          <w:lang w:eastAsia="en-US"/>
        </w:rPr>
        <w:t xml:space="preserve">Fiat </w:t>
      </w:r>
      <w:r w:rsidR="008B0F98" w:rsidRPr="008B0F98">
        <w:rPr>
          <w:rFonts w:eastAsia="MinionPro-Regular" w:cs="Arial"/>
          <w:lang w:eastAsia="en-US"/>
        </w:rPr>
        <w:t>und Ferrari</w:t>
      </w:r>
      <w:r w:rsidR="008B0F98">
        <w:rPr>
          <w:rFonts w:eastAsia="MinionPro-Regular" w:cs="Arial"/>
          <w:lang w:eastAsia="en-US"/>
        </w:rPr>
        <w:t xml:space="preserve">. Derzeit </w:t>
      </w:r>
      <w:r w:rsidR="006F539D">
        <w:rPr>
          <w:rFonts w:eastAsia="MinionPro-Regular" w:cs="Arial"/>
          <w:lang w:eastAsia="en-US"/>
        </w:rPr>
        <w:t>sind es</w:t>
      </w:r>
      <w:r w:rsidR="008B0F98" w:rsidRPr="008B0F98">
        <w:rPr>
          <w:rFonts w:eastAsia="MinionPro-Regular" w:cs="Arial"/>
          <w:lang w:eastAsia="en-US"/>
        </w:rPr>
        <w:t xml:space="preserve"> 19 Mitarbe</w:t>
      </w:r>
      <w:r w:rsidR="008B0F98" w:rsidRPr="008B0F98">
        <w:rPr>
          <w:rFonts w:eastAsia="MinionPro-Regular" w:cs="Arial"/>
          <w:lang w:eastAsia="en-US"/>
        </w:rPr>
        <w:t>i</w:t>
      </w:r>
      <w:r w:rsidR="008B0F98" w:rsidRPr="008B0F98">
        <w:rPr>
          <w:rFonts w:eastAsia="MinionPro-Regular" w:cs="Arial"/>
          <w:lang w:eastAsia="en-US"/>
        </w:rPr>
        <w:t>ter</w:t>
      </w:r>
      <w:r w:rsidR="008B0F98">
        <w:rPr>
          <w:rFonts w:eastAsia="MinionPro-Regular" w:cs="Arial"/>
          <w:lang w:eastAsia="en-US"/>
        </w:rPr>
        <w:t xml:space="preserve">, die sich </w:t>
      </w:r>
      <w:r w:rsidR="006F539D">
        <w:rPr>
          <w:rFonts w:eastAsia="MinionPro-Regular" w:cs="Arial"/>
          <w:lang w:eastAsia="en-US"/>
        </w:rPr>
        <w:t>mit</w:t>
      </w:r>
      <w:r w:rsidR="008B0F98">
        <w:rPr>
          <w:rFonts w:eastAsia="MinionPro-Regular" w:cs="Arial"/>
          <w:lang w:eastAsia="en-US"/>
        </w:rPr>
        <w:t xml:space="preserve"> </w:t>
      </w:r>
      <w:r w:rsidR="006F539D">
        <w:rPr>
          <w:rFonts w:eastAsia="MinionPro-Regular" w:cs="Arial"/>
          <w:lang w:eastAsia="en-US"/>
        </w:rPr>
        <w:t>dem techn</w:t>
      </w:r>
      <w:r w:rsidR="006F539D">
        <w:rPr>
          <w:rFonts w:eastAsia="MinionPro-Regular" w:cs="Arial"/>
          <w:lang w:eastAsia="en-US"/>
        </w:rPr>
        <w:t>i</w:t>
      </w:r>
      <w:r w:rsidR="006F539D">
        <w:rPr>
          <w:rFonts w:eastAsia="MinionPro-Regular" w:cs="Arial"/>
          <w:lang w:eastAsia="en-US"/>
        </w:rPr>
        <w:t xml:space="preserve">schen Support </w:t>
      </w:r>
      <w:r w:rsidR="008B0F98" w:rsidRPr="008B0F98">
        <w:rPr>
          <w:rFonts w:eastAsia="MinionPro-Regular" w:cs="Arial"/>
          <w:lang w:eastAsia="en-US"/>
        </w:rPr>
        <w:t>und d</w:t>
      </w:r>
      <w:r w:rsidR="006F539D">
        <w:rPr>
          <w:rFonts w:eastAsia="MinionPro-Regular" w:cs="Arial"/>
          <w:lang w:eastAsia="en-US"/>
        </w:rPr>
        <w:t>er</w:t>
      </w:r>
      <w:r w:rsidR="008B0F98" w:rsidRPr="008B0F98">
        <w:rPr>
          <w:rFonts w:eastAsia="MinionPro-Regular" w:cs="Arial"/>
          <w:lang w:eastAsia="en-US"/>
        </w:rPr>
        <w:t xml:space="preserve"> Au</w:t>
      </w:r>
      <w:r w:rsidR="008B0F98" w:rsidRPr="008B0F98">
        <w:rPr>
          <w:rFonts w:eastAsia="MinionPro-Regular" w:cs="Arial"/>
          <w:lang w:eastAsia="en-US"/>
        </w:rPr>
        <w:t>f</w:t>
      </w:r>
      <w:r w:rsidR="008B0F98" w:rsidRPr="008B0F98">
        <w:rPr>
          <w:rFonts w:eastAsia="MinionPro-Regular" w:cs="Arial"/>
          <w:lang w:eastAsia="en-US"/>
        </w:rPr>
        <w:t>tragsabwicklung</w:t>
      </w:r>
      <w:r w:rsidR="006F539D">
        <w:rPr>
          <w:rFonts w:eastAsia="MinionPro-Regular" w:cs="Arial"/>
          <w:lang w:eastAsia="en-US"/>
        </w:rPr>
        <w:t xml:space="preserve"> beschäft</w:t>
      </w:r>
      <w:r w:rsidR="006F539D">
        <w:rPr>
          <w:rFonts w:eastAsia="MinionPro-Regular" w:cs="Arial"/>
          <w:lang w:eastAsia="en-US"/>
        </w:rPr>
        <w:t>i</w:t>
      </w:r>
      <w:r w:rsidR="006F539D">
        <w:rPr>
          <w:rFonts w:eastAsia="MinionPro-Regular" w:cs="Arial"/>
          <w:lang w:eastAsia="en-US"/>
        </w:rPr>
        <w:t>gen. So werden unter and</w:t>
      </w:r>
      <w:r w:rsidR="006F539D">
        <w:rPr>
          <w:rFonts w:eastAsia="MinionPro-Regular" w:cs="Arial"/>
          <w:lang w:eastAsia="en-US"/>
        </w:rPr>
        <w:t>e</w:t>
      </w:r>
      <w:r w:rsidR="006F539D">
        <w:rPr>
          <w:rFonts w:eastAsia="MinionPro-Regular" w:cs="Arial"/>
          <w:lang w:eastAsia="en-US"/>
        </w:rPr>
        <w:t xml:space="preserve">rem im Bereich </w:t>
      </w:r>
      <w:r w:rsidR="008B0F98" w:rsidRPr="008B0F98">
        <w:rPr>
          <w:rFonts w:eastAsia="MinionPro-Regular" w:cs="Arial"/>
          <w:lang w:eastAsia="en-US"/>
        </w:rPr>
        <w:t>Applikati</w:t>
      </w:r>
      <w:r w:rsidR="008B0F98" w:rsidRPr="008B0F98">
        <w:rPr>
          <w:rFonts w:eastAsia="MinionPro-Regular" w:cs="Arial"/>
          <w:lang w:eastAsia="en-US"/>
        </w:rPr>
        <w:t>o</w:t>
      </w:r>
      <w:r w:rsidR="008B0F98" w:rsidRPr="008B0F98">
        <w:rPr>
          <w:rFonts w:eastAsia="MinionPro-Regular" w:cs="Arial"/>
          <w:lang w:eastAsia="en-US"/>
        </w:rPr>
        <w:t>n</w:t>
      </w:r>
      <w:r w:rsidR="006F539D">
        <w:rPr>
          <w:rFonts w:eastAsia="MinionPro-Regular" w:cs="Arial"/>
          <w:lang w:eastAsia="en-US"/>
        </w:rPr>
        <w:t xml:space="preserve">en Zeitstudien erstellt, </w:t>
      </w:r>
      <w:r w:rsidR="008B0F98" w:rsidRPr="008B0F98">
        <w:rPr>
          <w:rFonts w:eastAsia="MinionPro-Regular" w:cs="Arial"/>
          <w:lang w:eastAsia="en-US"/>
        </w:rPr>
        <w:t>Turnke</w:t>
      </w:r>
      <w:r w:rsidR="006F539D">
        <w:rPr>
          <w:rFonts w:eastAsia="MinionPro-Regular" w:cs="Arial"/>
          <w:lang w:eastAsia="en-US"/>
        </w:rPr>
        <w:t>y- Projekte abgew</w:t>
      </w:r>
      <w:r w:rsidR="006F539D">
        <w:rPr>
          <w:rFonts w:eastAsia="MinionPro-Regular" w:cs="Arial"/>
          <w:lang w:eastAsia="en-US"/>
        </w:rPr>
        <w:t>i</w:t>
      </w:r>
      <w:r w:rsidR="006F539D">
        <w:rPr>
          <w:rFonts w:eastAsia="MinionPro-Regular" w:cs="Arial"/>
          <w:lang w:eastAsia="en-US"/>
        </w:rPr>
        <w:t xml:space="preserve">ckelt und das </w:t>
      </w:r>
      <w:proofErr w:type="spellStart"/>
      <w:r w:rsidR="008B0F98" w:rsidRPr="008B0F98">
        <w:rPr>
          <w:rFonts w:eastAsia="MinionPro-Regular" w:cs="Arial"/>
          <w:lang w:eastAsia="en-US"/>
        </w:rPr>
        <w:t>Simultaneous</w:t>
      </w:r>
      <w:proofErr w:type="spellEnd"/>
      <w:r w:rsidR="008B0F98" w:rsidRPr="008B0F98">
        <w:rPr>
          <w:rFonts w:eastAsia="MinionPro-Regular" w:cs="Arial"/>
          <w:lang w:eastAsia="en-US"/>
        </w:rPr>
        <w:t xml:space="preserve"> Engineeri</w:t>
      </w:r>
      <w:r w:rsidR="006F539D">
        <w:rPr>
          <w:rFonts w:eastAsia="MinionPro-Regular" w:cs="Arial"/>
          <w:lang w:eastAsia="en-US"/>
        </w:rPr>
        <w:t>ng im Kundenko</w:t>
      </w:r>
      <w:r w:rsidR="006F539D">
        <w:rPr>
          <w:rFonts w:eastAsia="MinionPro-Regular" w:cs="Arial"/>
          <w:lang w:eastAsia="en-US"/>
        </w:rPr>
        <w:t>n</w:t>
      </w:r>
      <w:r w:rsidR="006F539D">
        <w:rPr>
          <w:rFonts w:eastAsia="MinionPro-Regular" w:cs="Arial"/>
          <w:lang w:eastAsia="en-US"/>
        </w:rPr>
        <w:t>takt vorangetrieben. El</w:t>
      </w:r>
      <w:r w:rsidR="006F539D">
        <w:rPr>
          <w:rFonts w:eastAsia="MinionPro-Regular" w:cs="Arial"/>
          <w:lang w:eastAsia="en-US"/>
        </w:rPr>
        <w:t>e</w:t>
      </w:r>
      <w:r w:rsidR="006F539D">
        <w:rPr>
          <w:rFonts w:eastAsia="MinionPro-Regular" w:cs="Arial"/>
          <w:lang w:eastAsia="en-US"/>
        </w:rPr>
        <w:t xml:space="preserve">mentar sind allerdings auch die Serviceleistungen. Von </w:t>
      </w:r>
      <w:r w:rsidR="006F539D">
        <w:rPr>
          <w:rFonts w:eastAsia="MinionPro-Regular" w:cs="Arial"/>
          <w:lang w:eastAsia="en-US"/>
        </w:rPr>
        <w:lastRenderedPageBreak/>
        <w:t xml:space="preserve">der Installation </w:t>
      </w:r>
      <w:r w:rsidR="008B0F98" w:rsidRPr="008B0F98">
        <w:rPr>
          <w:rFonts w:eastAsia="MinionPro-Regular" w:cs="Arial"/>
          <w:lang w:eastAsia="en-US"/>
        </w:rPr>
        <w:t>u</w:t>
      </w:r>
      <w:r w:rsidR="006F539D">
        <w:rPr>
          <w:rFonts w:eastAsia="MinionPro-Regular" w:cs="Arial"/>
          <w:lang w:eastAsia="en-US"/>
        </w:rPr>
        <w:t>nd Inb</w:t>
      </w:r>
      <w:r w:rsidR="006F539D">
        <w:rPr>
          <w:rFonts w:eastAsia="MinionPro-Regular" w:cs="Arial"/>
          <w:lang w:eastAsia="en-US"/>
        </w:rPr>
        <w:t>e</w:t>
      </w:r>
      <w:r w:rsidR="006F539D">
        <w:rPr>
          <w:rFonts w:eastAsia="MinionPro-Regular" w:cs="Arial"/>
          <w:lang w:eastAsia="en-US"/>
        </w:rPr>
        <w:t xml:space="preserve">triebnahme, über </w:t>
      </w:r>
      <w:r w:rsidR="008B0F98" w:rsidRPr="008B0F98">
        <w:rPr>
          <w:rFonts w:eastAsia="MinionPro-Regular" w:cs="Arial"/>
          <w:lang w:eastAsia="en-US"/>
        </w:rPr>
        <w:t>Kunde</w:t>
      </w:r>
      <w:r w:rsidR="008B0F98" w:rsidRPr="008B0F98">
        <w:rPr>
          <w:rFonts w:eastAsia="MinionPro-Regular" w:cs="Arial"/>
          <w:lang w:eastAsia="en-US"/>
        </w:rPr>
        <w:t>n</w:t>
      </w:r>
      <w:r w:rsidR="008B0F98" w:rsidRPr="008B0F98">
        <w:rPr>
          <w:rFonts w:eastAsia="MinionPro-Regular" w:cs="Arial"/>
          <w:lang w:eastAsia="en-US"/>
        </w:rPr>
        <w:t>schulungen</w:t>
      </w:r>
      <w:r w:rsidR="006F539D">
        <w:rPr>
          <w:rFonts w:eastAsia="MinionPro-Regular" w:cs="Arial"/>
          <w:lang w:eastAsia="en-US"/>
        </w:rPr>
        <w:t xml:space="preserve"> und technische Hilfestellungen, bis hin zur</w:t>
      </w:r>
      <w:r w:rsidR="008B0F98" w:rsidRPr="008B0F98">
        <w:rPr>
          <w:rFonts w:eastAsia="MinionPro-Regular" w:cs="Arial"/>
          <w:lang w:eastAsia="en-US"/>
        </w:rPr>
        <w:t xml:space="preserve"> Er</w:t>
      </w:r>
      <w:r w:rsidR="006F539D">
        <w:rPr>
          <w:rFonts w:eastAsia="MinionPro-Regular" w:cs="Arial"/>
          <w:lang w:eastAsia="en-US"/>
        </w:rPr>
        <w:t xml:space="preserve">satzteillieferungen und der </w:t>
      </w:r>
      <w:r w:rsidR="006F539D">
        <w:rPr>
          <w:rFonts w:eastAsia="MinionPro-Regular" w:cs="Arial"/>
          <w:lang w:eastAsia="en-US"/>
        </w:rPr>
        <w:lastRenderedPageBreak/>
        <w:t xml:space="preserve">Wartung und Überholung installierter </w:t>
      </w:r>
      <w:r w:rsidR="008B0F98" w:rsidRPr="008B0F98">
        <w:rPr>
          <w:rFonts w:eastAsia="MinionPro-Regular" w:cs="Arial"/>
          <w:lang w:eastAsia="en-US"/>
        </w:rPr>
        <w:t>Maschinen</w:t>
      </w:r>
      <w:r w:rsidR="008057FF">
        <w:rPr>
          <w:rFonts w:eastAsia="MinionPro-Regular" w:cs="Arial"/>
          <w:lang w:eastAsia="en-US"/>
        </w:rPr>
        <w:t>,</w:t>
      </w:r>
      <w:r w:rsidR="006F539D">
        <w:rPr>
          <w:rFonts w:eastAsia="MinionPro-Regular" w:cs="Arial"/>
          <w:lang w:eastAsia="en-US"/>
        </w:rPr>
        <w:t xml:space="preserve"> ist HELLER Italia so in der Lage, eigenständig das g</w:t>
      </w:r>
      <w:r w:rsidR="006F539D">
        <w:rPr>
          <w:rFonts w:eastAsia="MinionPro-Regular" w:cs="Arial"/>
          <w:lang w:eastAsia="en-US"/>
        </w:rPr>
        <w:t>e</w:t>
      </w:r>
      <w:r w:rsidR="006F539D">
        <w:rPr>
          <w:rFonts w:eastAsia="MinionPro-Regular" w:cs="Arial"/>
          <w:lang w:eastAsia="en-US"/>
        </w:rPr>
        <w:t xml:space="preserve">samte Aufgabenspektrum </w:t>
      </w:r>
      <w:r w:rsidR="006F539D">
        <w:rPr>
          <w:rFonts w:eastAsia="MinionPro-Regular" w:cs="Arial"/>
          <w:lang w:eastAsia="en-US"/>
        </w:rPr>
        <w:lastRenderedPageBreak/>
        <w:t>abzudecken</w:t>
      </w:r>
      <w:r w:rsidR="008B0F98" w:rsidRPr="008B0F98">
        <w:rPr>
          <w:rFonts w:eastAsia="MinionPro-Regular" w:cs="Arial"/>
          <w:lang w:eastAsia="en-US"/>
        </w:rPr>
        <w:t>.</w:t>
      </w:r>
      <w:r w:rsidR="006F539D">
        <w:rPr>
          <w:rFonts w:eastAsia="MinionPro-Regular" w:cs="Arial"/>
          <w:lang w:eastAsia="en-US"/>
        </w:rPr>
        <w:t xml:space="preserve"> </w:t>
      </w:r>
      <w:r w:rsidR="006F539D" w:rsidRPr="006F539D">
        <w:rPr>
          <w:rFonts w:eastAsia="MinionPro-Regular" w:cs="Arial"/>
          <w:lang w:eastAsia="en-US"/>
        </w:rPr>
        <w:t xml:space="preserve">Mittlerweile </w:t>
      </w:r>
      <w:r w:rsidR="006F539D">
        <w:rPr>
          <w:rFonts w:eastAsia="MinionPro-Regular" w:cs="Arial"/>
          <w:lang w:eastAsia="en-US"/>
        </w:rPr>
        <w:t xml:space="preserve">betreut HELLER Italia über </w:t>
      </w:r>
      <w:r w:rsidR="006F539D" w:rsidRPr="006F539D">
        <w:rPr>
          <w:rFonts w:eastAsia="MinionPro-Regular" w:cs="Arial"/>
          <w:lang w:eastAsia="en-US"/>
        </w:rPr>
        <w:t>400 Maschinen im Markt</w:t>
      </w:r>
      <w:r w:rsidR="006F539D">
        <w:rPr>
          <w:rFonts w:eastAsia="MinionPro-Regular" w:cs="Arial"/>
          <w:lang w:eastAsia="en-US"/>
        </w:rPr>
        <w:t xml:space="preserve">. </w:t>
      </w:r>
    </w:p>
    <w:p w:rsidR="0061000F" w:rsidRDefault="0061000F" w:rsidP="006F539D">
      <w:pPr>
        <w:autoSpaceDE w:val="0"/>
        <w:autoSpaceDN w:val="0"/>
        <w:adjustRightInd w:val="0"/>
        <w:rPr>
          <w:rFonts w:eastAsia="MinionPro-Regular" w:cs="Arial"/>
          <w:lang w:eastAsia="en-US"/>
        </w:rPr>
        <w:sectPr w:rsidR="0061000F" w:rsidSect="0061000F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61000F" w:rsidRDefault="0061000F" w:rsidP="006F539D">
      <w:pPr>
        <w:autoSpaceDE w:val="0"/>
        <w:autoSpaceDN w:val="0"/>
        <w:adjustRightInd w:val="0"/>
        <w:rPr>
          <w:rFonts w:eastAsia="MinionPro-Regular" w:cs="Arial"/>
          <w:lang w:eastAsia="en-US"/>
        </w:rPr>
      </w:pPr>
    </w:p>
    <w:p w:rsidR="0061000F" w:rsidRPr="0061000F" w:rsidRDefault="0061000F" w:rsidP="006F539D">
      <w:pPr>
        <w:autoSpaceDE w:val="0"/>
        <w:autoSpaceDN w:val="0"/>
        <w:adjustRightInd w:val="0"/>
        <w:rPr>
          <w:rFonts w:eastAsia="MinionPro-Regular" w:cs="Arial"/>
          <w:u w:val="single"/>
          <w:lang w:eastAsia="en-US"/>
        </w:rPr>
      </w:pPr>
      <w:r w:rsidRPr="0061000F">
        <w:rPr>
          <w:rFonts w:eastAsia="MinionPro-Regular" w:cs="Arial"/>
          <w:u w:val="single"/>
          <w:lang w:eastAsia="en-US"/>
        </w:rPr>
        <w:t>Kontakt</w:t>
      </w:r>
    </w:p>
    <w:p w:rsidR="0061000F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61000F" w:rsidRPr="00496123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Gebr. Heller</w:t>
      </w:r>
    </w:p>
    <w:p w:rsidR="0061000F" w:rsidRPr="00496123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Maschinenfabrik GmbH</w:t>
      </w:r>
    </w:p>
    <w:p w:rsidR="0061000F" w:rsidRPr="00496123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Herr Marcus Kurringer</w:t>
      </w:r>
    </w:p>
    <w:p w:rsidR="0061000F" w:rsidRPr="00496123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D-72622 Nürtingen</w:t>
      </w:r>
    </w:p>
    <w:p w:rsidR="0061000F" w:rsidRPr="00496123" w:rsidRDefault="0061000F" w:rsidP="0061000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+49 7022 77-5683</w:t>
      </w:r>
    </w:p>
    <w:p w:rsidR="0061000F" w:rsidRDefault="00744D77" w:rsidP="0061000F">
      <w:pPr>
        <w:pStyle w:val="KeinLeerraum"/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61000F" w:rsidRPr="00496123">
          <w:rPr>
            <w:rStyle w:val="Hyperlink"/>
            <w:rFonts w:ascii="Arial" w:hAnsi="Arial" w:cs="Arial"/>
            <w:sz w:val="20"/>
            <w:szCs w:val="20"/>
          </w:rPr>
          <w:t>www.heller.biz</w:t>
        </w:r>
      </w:hyperlink>
    </w:p>
    <w:p w:rsidR="0061000F" w:rsidRPr="006F539D" w:rsidRDefault="0061000F" w:rsidP="006F539D">
      <w:pPr>
        <w:autoSpaceDE w:val="0"/>
        <w:autoSpaceDN w:val="0"/>
        <w:adjustRightInd w:val="0"/>
        <w:rPr>
          <w:rFonts w:eastAsia="MinionPro-Regular" w:cs="Arial"/>
          <w:lang w:eastAsia="en-US"/>
        </w:rPr>
      </w:pPr>
    </w:p>
    <w:sectPr w:rsidR="0061000F" w:rsidRPr="006F539D" w:rsidSect="0061000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A2" w:rsidRDefault="001C2BA2" w:rsidP="001279A4">
      <w:r>
        <w:separator/>
      </w:r>
    </w:p>
  </w:endnote>
  <w:endnote w:type="continuationSeparator" w:id="0">
    <w:p w:rsidR="001C2BA2" w:rsidRDefault="001C2BA2" w:rsidP="001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A2" w:rsidRDefault="001C2BA2" w:rsidP="001279A4">
      <w:r>
        <w:separator/>
      </w:r>
    </w:p>
  </w:footnote>
  <w:footnote w:type="continuationSeparator" w:id="0">
    <w:p w:rsidR="001C2BA2" w:rsidRDefault="001C2BA2" w:rsidP="0012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3F0"/>
    <w:multiLevelType w:val="hybridMultilevel"/>
    <w:tmpl w:val="CAFE0D4A"/>
    <w:lvl w:ilvl="0" w:tplc="1898F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6B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F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CB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C4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E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E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21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42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F82"/>
    <w:multiLevelType w:val="hybridMultilevel"/>
    <w:tmpl w:val="AA12E878"/>
    <w:lvl w:ilvl="0" w:tplc="CFCC5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63E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3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A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AE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45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CF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69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F135F"/>
    <w:multiLevelType w:val="hybridMultilevel"/>
    <w:tmpl w:val="CD389D80"/>
    <w:lvl w:ilvl="0" w:tplc="C23CE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CCED2">
      <w:start w:val="4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A6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40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08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0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29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697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61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04171"/>
    <w:multiLevelType w:val="hybridMultilevel"/>
    <w:tmpl w:val="81F2ABDC"/>
    <w:lvl w:ilvl="0" w:tplc="BB461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8F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4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61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9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8B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A6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25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2A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B8"/>
    <w:rsid w:val="000104B0"/>
    <w:rsid w:val="001279A4"/>
    <w:rsid w:val="00185DF5"/>
    <w:rsid w:val="001B3668"/>
    <w:rsid w:val="001C2BA2"/>
    <w:rsid w:val="001E1DA2"/>
    <w:rsid w:val="002211AC"/>
    <w:rsid w:val="00224C7B"/>
    <w:rsid w:val="00282CAC"/>
    <w:rsid w:val="002E6B4D"/>
    <w:rsid w:val="00305538"/>
    <w:rsid w:val="00314ABB"/>
    <w:rsid w:val="003941C2"/>
    <w:rsid w:val="003B0FE7"/>
    <w:rsid w:val="004E727E"/>
    <w:rsid w:val="004F7369"/>
    <w:rsid w:val="005433A4"/>
    <w:rsid w:val="0057046E"/>
    <w:rsid w:val="005F24D5"/>
    <w:rsid w:val="0061000F"/>
    <w:rsid w:val="00661D9B"/>
    <w:rsid w:val="00664E90"/>
    <w:rsid w:val="006A04E3"/>
    <w:rsid w:val="006C42A0"/>
    <w:rsid w:val="006C53F7"/>
    <w:rsid w:val="006D2084"/>
    <w:rsid w:val="006D5B34"/>
    <w:rsid w:val="006F539D"/>
    <w:rsid w:val="007353DA"/>
    <w:rsid w:val="00744D77"/>
    <w:rsid w:val="007B37AF"/>
    <w:rsid w:val="007C5B7E"/>
    <w:rsid w:val="008057FF"/>
    <w:rsid w:val="00810727"/>
    <w:rsid w:val="00861312"/>
    <w:rsid w:val="008B0F98"/>
    <w:rsid w:val="009570CD"/>
    <w:rsid w:val="0097465F"/>
    <w:rsid w:val="00A050F6"/>
    <w:rsid w:val="00A334AB"/>
    <w:rsid w:val="00A761E1"/>
    <w:rsid w:val="00A8237B"/>
    <w:rsid w:val="00AF69F9"/>
    <w:rsid w:val="00B31AAF"/>
    <w:rsid w:val="00B744C6"/>
    <w:rsid w:val="00B75F6F"/>
    <w:rsid w:val="00B9520B"/>
    <w:rsid w:val="00BA20B8"/>
    <w:rsid w:val="00BB2D1E"/>
    <w:rsid w:val="00BE415E"/>
    <w:rsid w:val="00BE4D77"/>
    <w:rsid w:val="00C11DB3"/>
    <w:rsid w:val="00C24B09"/>
    <w:rsid w:val="00C42301"/>
    <w:rsid w:val="00C6147A"/>
    <w:rsid w:val="00DA22B5"/>
    <w:rsid w:val="00DE239E"/>
    <w:rsid w:val="00E31CDB"/>
    <w:rsid w:val="00E37385"/>
    <w:rsid w:val="00EA395A"/>
    <w:rsid w:val="00EA7D8B"/>
    <w:rsid w:val="00F26526"/>
    <w:rsid w:val="00F343D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0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A20B8"/>
    <w:pPr>
      <w:spacing w:line="360" w:lineRule="auto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eastAsiaTheme="majorEastAsia" w:cstheme="majorBidi"/>
    </w:rPr>
  </w:style>
  <w:style w:type="character" w:customStyle="1" w:styleId="berschrift1Zchn">
    <w:name w:val="Überschrift 1 Zchn"/>
    <w:basedOn w:val="Absatz-Standardschriftart"/>
    <w:link w:val="berschrift1"/>
    <w:rsid w:val="00BA20B8"/>
    <w:rPr>
      <w:rFonts w:ascii="Arial" w:eastAsia="Times New Roman" w:hAnsi="Arial" w:cs="Times New Roman"/>
      <w:b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E239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100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79A4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7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79A4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9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9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95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9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95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5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0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A20B8"/>
    <w:pPr>
      <w:spacing w:line="360" w:lineRule="auto"/>
      <w:outlineLvl w:val="0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eastAsiaTheme="majorEastAsia" w:cstheme="majorBidi"/>
    </w:rPr>
  </w:style>
  <w:style w:type="character" w:customStyle="1" w:styleId="berschrift1Zchn">
    <w:name w:val="Überschrift 1 Zchn"/>
    <w:basedOn w:val="Absatz-Standardschriftart"/>
    <w:link w:val="berschrift1"/>
    <w:rsid w:val="00BA20B8"/>
    <w:rPr>
      <w:rFonts w:ascii="Arial" w:eastAsia="Times New Roman" w:hAnsi="Arial" w:cs="Times New Roman"/>
      <w:b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DE239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100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79A4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27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79A4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9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9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95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9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95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9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r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Kurringer Marcus GCM KUM</cp:lastModifiedBy>
  <cp:revision>3</cp:revision>
  <dcterms:created xsi:type="dcterms:W3CDTF">2015-07-17T10:50:00Z</dcterms:created>
  <dcterms:modified xsi:type="dcterms:W3CDTF">2015-07-17T10:58:00Z</dcterms:modified>
</cp:coreProperties>
</file>